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4152C" w14:textId="15DFA1BF" w:rsidR="0059704F" w:rsidRDefault="00020159" w:rsidP="0059704F">
      <w:pPr>
        <w:shd w:val="clear" w:color="auto" w:fill="FFFFFF"/>
        <w:spacing w:after="330"/>
        <w:rPr>
          <w:rFonts w:ascii="Liberation Serif" w:eastAsia="Times New Roman" w:hAnsi="Liberation Serif" w:cs="Open Sans"/>
          <w:sz w:val="27"/>
          <w:szCs w:val="27"/>
          <w:lang w:eastAsia="ru-RU"/>
        </w:rPr>
      </w:pPr>
      <w:r>
        <w:rPr>
          <w:rFonts w:ascii="Liberation Serif" w:eastAsia="Times New Roman" w:hAnsi="Liberation Serif" w:cs="Open Sans"/>
          <w:sz w:val="27"/>
          <w:szCs w:val="27"/>
          <w:lang w:eastAsia="ru-RU"/>
        </w:rPr>
        <w:t>Н</w:t>
      </w:r>
      <w:r w:rsidR="0059704F">
        <w:rPr>
          <w:rFonts w:ascii="Liberation Serif" w:eastAsia="Times New Roman" w:hAnsi="Liberation Serif" w:cs="Open Sans"/>
          <w:sz w:val="27"/>
          <w:szCs w:val="27"/>
          <w:lang w:eastAsia="ru-RU"/>
        </w:rPr>
        <w:t>авигатор</w:t>
      </w:r>
      <w:r>
        <w:rPr>
          <w:rFonts w:ascii="Liberation Serif" w:eastAsia="Times New Roman" w:hAnsi="Liberation Serif" w:cs="Open Sans"/>
          <w:sz w:val="27"/>
          <w:szCs w:val="27"/>
          <w:lang w:eastAsia="ru-RU"/>
        </w:rPr>
        <w:t xml:space="preserve"> в мире дополнительного образования</w:t>
      </w:r>
    </w:p>
    <w:p w14:paraId="08E3BF24" w14:textId="4A66FA10" w:rsidR="0059704F" w:rsidRPr="0059704F" w:rsidRDefault="0059704F" w:rsidP="00020159">
      <w:pPr>
        <w:shd w:val="clear" w:color="auto" w:fill="FFFFFF"/>
        <w:spacing w:after="33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Внешкольное образование работает в России с конца XIX века. Мы уже привыкли, что есть бесплатные кружки, при желании можно записаться на платные. С 1 сентября 2019 года</w:t>
      </w:r>
      <w:r w:rsidRPr="0059704F">
        <w:rPr>
          <w:rFonts w:ascii="Liberation Serif" w:eastAsia="Times New Roman" w:hAnsi="Liberation Serif" w:cs="Open Sans"/>
          <w:sz w:val="27"/>
          <w:szCs w:val="27"/>
          <w:lang w:eastAsia="ru-RU"/>
        </w:rPr>
        <w:t xml:space="preserve"> в городском округе Краснотурьинск были введены </w:t>
      </w:r>
      <w:r w:rsidRPr="0059704F">
        <w:rPr>
          <w:rFonts w:ascii="Liberation Serif" w:eastAsia="Times New Roman" w:hAnsi="Liberation Serif" w:cs="Open Sans"/>
          <w:sz w:val="27"/>
          <w:szCs w:val="27"/>
          <w:lang w:eastAsia="ru-RU"/>
        </w:rPr>
        <w:t>сертификаты персонифицированного финансирования</w:t>
      </w:r>
      <w:r w:rsidRPr="0059704F">
        <w:rPr>
          <w:rFonts w:ascii="Liberation Serif" w:eastAsia="Times New Roman" w:hAnsi="Liberation Serif" w:cs="Open Sans"/>
          <w:sz w:val="27"/>
          <w:szCs w:val="27"/>
          <w:lang w:eastAsia="ru-RU"/>
        </w:rPr>
        <w:t>.</w:t>
      </w:r>
    </w:p>
    <w:p w14:paraId="344E7E51" w14:textId="49625569" w:rsidR="00020159" w:rsidRDefault="0059704F" w:rsidP="00975942">
      <w:pPr>
        <w:shd w:val="clear" w:color="auto" w:fill="FFFFFF"/>
        <w:spacing w:after="330"/>
        <w:jc w:val="both"/>
        <w:rPr>
          <w:rFonts w:ascii="Liberation Serif" w:eastAsia="Times New Roman" w:hAnsi="Liberation Serif" w:cs="Open Sans"/>
          <w:sz w:val="27"/>
          <w:szCs w:val="27"/>
          <w:lang w:eastAsia="ru-RU"/>
        </w:rPr>
      </w:pPr>
      <w:bookmarkStart w:id="0" w:name="_Hlk90558593"/>
      <w:r w:rsidRPr="0059704F">
        <w:rPr>
          <w:rFonts w:ascii="Liberation Serif" w:eastAsia="Times New Roman" w:hAnsi="Liberation Serif" w:cs="Open Sans"/>
          <w:sz w:val="27"/>
          <w:szCs w:val="27"/>
          <w:lang w:eastAsia="ru-RU"/>
        </w:rPr>
        <w:t>С 1 января 202</w:t>
      </w:r>
      <w:r>
        <w:rPr>
          <w:rFonts w:ascii="Liberation Serif" w:eastAsia="Times New Roman" w:hAnsi="Liberation Serif" w:cs="Open Sans"/>
          <w:sz w:val="27"/>
          <w:szCs w:val="27"/>
          <w:lang w:eastAsia="ru-RU"/>
        </w:rPr>
        <w:t xml:space="preserve">2 года </w:t>
      </w:r>
      <w:r w:rsidR="00020159">
        <w:rPr>
          <w:rFonts w:ascii="Liberation Serif" w:eastAsia="Times New Roman" w:hAnsi="Liberation Serif" w:cs="Open Sans"/>
          <w:sz w:val="27"/>
          <w:szCs w:val="27"/>
          <w:lang w:eastAsia="ru-RU"/>
        </w:rPr>
        <w:t xml:space="preserve">информацию по программа дополнительного образования Свердловской области, в том числе в городском округе Краснотурьинск можно получить на региональном навигаторе дополнительных программ Свердловской области (ссылка на сайт: </w:t>
      </w:r>
      <w:proofErr w:type="gramStart"/>
      <w:r w:rsidR="00020159">
        <w:rPr>
          <w:rFonts w:ascii="Liberation Serif" w:eastAsia="Times New Roman" w:hAnsi="Liberation Serif" w:cs="Open Sans"/>
          <w:sz w:val="27"/>
          <w:szCs w:val="27"/>
          <w:lang w:eastAsia="ru-RU"/>
        </w:rPr>
        <w:t>р66.навигатор.дети</w:t>
      </w:r>
      <w:proofErr w:type="gramEnd"/>
      <w:r w:rsidR="00020159">
        <w:rPr>
          <w:rFonts w:ascii="Liberation Serif" w:eastAsia="Times New Roman" w:hAnsi="Liberation Serif" w:cs="Open Sans"/>
          <w:sz w:val="27"/>
          <w:szCs w:val="27"/>
          <w:lang w:eastAsia="ru-RU"/>
        </w:rPr>
        <w:t xml:space="preserve">) </w:t>
      </w:r>
      <w:r w:rsidR="00020159" w:rsidRPr="00020159">
        <w:rPr>
          <w:rFonts w:ascii="Liberation Serif" w:eastAsia="Times New Roman" w:hAnsi="Liberation Serif" w:cs="Open Sans"/>
          <w:sz w:val="27"/>
          <w:szCs w:val="27"/>
          <w:lang w:eastAsia="ru-RU"/>
        </w:rPr>
        <w:t xml:space="preserve"> </w:t>
      </w:r>
    </w:p>
    <w:bookmarkEnd w:id="0"/>
    <w:p w14:paraId="216EDCBF" w14:textId="77777777" w:rsidR="0059704F" w:rsidRPr="0059704F" w:rsidRDefault="0059704F" w:rsidP="00975942">
      <w:pPr>
        <w:shd w:val="clear" w:color="auto" w:fill="FFFFFF"/>
        <w:spacing w:after="375"/>
        <w:jc w:val="both"/>
        <w:outlineLvl w:val="1"/>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ЧТО ДАЕТ ВВЕДЕНИЕ СЕРТИФИКАТОВ И НАВИГАТОРА?</w:t>
      </w:r>
    </w:p>
    <w:p w14:paraId="35175F02" w14:textId="202DC3CC" w:rsidR="0059704F" w:rsidRPr="0059704F" w:rsidRDefault="0059704F" w:rsidP="00975942">
      <w:pPr>
        <w:numPr>
          <w:ilvl w:val="0"/>
          <w:numId w:val="1"/>
        </w:numPr>
        <w:shd w:val="clear" w:color="auto" w:fill="FFFFFF"/>
        <w:spacing w:after="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Улучшение качества образовательных программ (учреждени</w:t>
      </w:r>
      <w:r w:rsidR="00975942" w:rsidRPr="00975942">
        <w:rPr>
          <w:rFonts w:ascii="Liberation Serif" w:eastAsia="Times New Roman" w:hAnsi="Liberation Serif" w:cs="Open Sans"/>
          <w:sz w:val="27"/>
          <w:szCs w:val="27"/>
          <w:lang w:eastAsia="ru-RU"/>
        </w:rPr>
        <w:t>й</w:t>
      </w:r>
      <w:r w:rsidRPr="0059704F">
        <w:rPr>
          <w:rFonts w:ascii="Liberation Serif" w:eastAsia="Times New Roman" w:hAnsi="Liberation Serif" w:cs="Open Sans"/>
          <w:sz w:val="27"/>
          <w:szCs w:val="27"/>
          <w:lang w:eastAsia="ru-RU"/>
        </w:rPr>
        <w:t xml:space="preserve"> дополнительного образования – </w:t>
      </w:r>
      <w:r w:rsidR="00975942" w:rsidRPr="00975942">
        <w:rPr>
          <w:rFonts w:ascii="Liberation Serif" w:eastAsia="Times New Roman" w:hAnsi="Liberation Serif" w:cs="Open Sans"/>
          <w:sz w:val="27"/>
          <w:szCs w:val="27"/>
          <w:lang w:eastAsia="ru-RU"/>
        </w:rPr>
        <w:t>Центра детского творчества, С</w:t>
      </w:r>
      <w:r w:rsidRPr="0059704F">
        <w:rPr>
          <w:rFonts w:ascii="Liberation Serif" w:eastAsia="Times New Roman" w:hAnsi="Liberation Serif" w:cs="Open Sans"/>
          <w:sz w:val="27"/>
          <w:szCs w:val="27"/>
          <w:lang w:eastAsia="ru-RU"/>
        </w:rPr>
        <w:t>танции юных натуралистов</w:t>
      </w:r>
      <w:r w:rsidR="00975942">
        <w:rPr>
          <w:rFonts w:ascii="Liberation Serif" w:eastAsia="Times New Roman" w:hAnsi="Liberation Serif" w:cs="Open Sans"/>
          <w:sz w:val="27"/>
          <w:szCs w:val="27"/>
          <w:lang w:eastAsia="ru-RU"/>
        </w:rPr>
        <w:t>, Уральского инновационного молодежного центра и образовательных учреждений, имеющих лицензию на оказание услуг дополнительного образования</w:t>
      </w:r>
      <w:r w:rsidRPr="0059704F">
        <w:rPr>
          <w:rFonts w:ascii="Liberation Serif" w:eastAsia="Times New Roman" w:hAnsi="Liberation Serif" w:cs="Open Sans"/>
          <w:sz w:val="27"/>
          <w:szCs w:val="27"/>
          <w:lang w:eastAsia="ru-RU"/>
        </w:rPr>
        <w:t>). Бюджетные деньги получат только интересные программы. Невостребованные будут вынуждены или меняться, или закрыться.</w:t>
      </w:r>
    </w:p>
    <w:p w14:paraId="5CA49E7A" w14:textId="77777777" w:rsidR="0059704F" w:rsidRPr="0059704F" w:rsidRDefault="0059704F" w:rsidP="00975942">
      <w:pPr>
        <w:numPr>
          <w:ilvl w:val="0"/>
          <w:numId w:val="1"/>
        </w:numPr>
        <w:shd w:val="clear" w:color="auto" w:fill="FFFFFF"/>
        <w:spacing w:after="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Удобно выбирать и записываться на кружки. Все программы размещаются на едином информационном портале – Навигаторе. Здесь можно узнать, какие кружки и секции работают в вашем районе, посмотреть расписание, почитать отзывы других родителей.</w:t>
      </w:r>
    </w:p>
    <w:p w14:paraId="3260847D" w14:textId="77777777" w:rsidR="0059704F" w:rsidRPr="0059704F" w:rsidRDefault="0059704F" w:rsidP="00975942">
      <w:pPr>
        <w:numPr>
          <w:ilvl w:val="0"/>
          <w:numId w:val="1"/>
        </w:numPr>
        <w:shd w:val="clear" w:color="auto" w:fill="FFFFFF"/>
        <w:spacing w:after="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Больше детей смогут заниматься в платных кружках. Если раньше ребенок не имел возможности ходить на платный кружок за счет бюджета, то теперь средствами сертификата он сможет оплатить свое обучение полностью или частично (зависит от стоимости обучения и номинала сертификата).</w:t>
      </w:r>
    </w:p>
    <w:p w14:paraId="3BC784E7" w14:textId="77777777" w:rsidR="0059704F" w:rsidRPr="0059704F" w:rsidRDefault="0059704F" w:rsidP="00975942">
      <w:pPr>
        <w:numPr>
          <w:ilvl w:val="0"/>
          <w:numId w:val="1"/>
        </w:numPr>
        <w:shd w:val="clear" w:color="auto" w:fill="FFFFFF"/>
        <w:spacing w:after="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Можно оплачивать частные кружки и секции. Направить деньги сертификата можно не только на муниципальные программы, но и услуги частных организаций (у которых есть лицензия) и индивидуальных предпринимателей. Главное, чтобы организация была включена в систему персонифицированного финансирования. Такие программы помечены в Навигаторе значком «Доступна оплата сертификатом».</w:t>
      </w:r>
    </w:p>
    <w:p w14:paraId="7042756C" w14:textId="77777777" w:rsidR="0059704F" w:rsidRPr="0059704F" w:rsidRDefault="0059704F" w:rsidP="00975942">
      <w:pPr>
        <w:numPr>
          <w:ilvl w:val="0"/>
          <w:numId w:val="1"/>
        </w:numPr>
        <w:shd w:val="clear" w:color="auto" w:fill="FFFFFF"/>
        <w:spacing w:after="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Удобный интерфейс. Сертификаты выдаются детям через электронную систему Навигатора. Информация о состоянии счета, история списаний средств отображаются в Личном кабинете родителя в Навигаторе.</w:t>
      </w:r>
    </w:p>
    <w:p w14:paraId="409F9277" w14:textId="77777777" w:rsidR="0059704F" w:rsidRPr="0059704F" w:rsidRDefault="0059704F" w:rsidP="00975942">
      <w:pPr>
        <w:numPr>
          <w:ilvl w:val="0"/>
          <w:numId w:val="1"/>
        </w:numPr>
        <w:shd w:val="clear" w:color="auto" w:fill="FFFFFF"/>
        <w:spacing w:after="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Безопасная электронная среда. Данные хранятся в единой базе и надежно защищены.</w:t>
      </w:r>
    </w:p>
    <w:p w14:paraId="1244EC5D" w14:textId="288B5954" w:rsidR="00F12C76" w:rsidRPr="00975942" w:rsidRDefault="00F12C76" w:rsidP="00975942">
      <w:pPr>
        <w:spacing w:after="0"/>
        <w:ind w:firstLine="709"/>
        <w:jc w:val="both"/>
        <w:rPr>
          <w:rFonts w:ascii="Liberation Serif" w:eastAsia="Times New Roman" w:hAnsi="Liberation Serif" w:cs="Open Sans"/>
          <w:sz w:val="27"/>
          <w:szCs w:val="27"/>
          <w:lang w:eastAsia="ru-RU"/>
        </w:rPr>
      </w:pPr>
    </w:p>
    <w:p w14:paraId="520E3FAB" w14:textId="77777777" w:rsidR="00975942" w:rsidRPr="0059704F" w:rsidRDefault="00975942" w:rsidP="00975942">
      <w:pPr>
        <w:shd w:val="clear" w:color="auto" w:fill="FFFFFF"/>
        <w:spacing w:after="375"/>
        <w:jc w:val="both"/>
        <w:outlineLvl w:val="1"/>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ЧТО ТАКОЕ СЕРТИФИКАТ?</w:t>
      </w:r>
    </w:p>
    <w:p w14:paraId="07AD614F" w14:textId="726BEF86" w:rsidR="00975942" w:rsidRDefault="00975942" w:rsidP="00975942">
      <w:pPr>
        <w:shd w:val="clear" w:color="auto" w:fill="FFFFFF"/>
        <w:spacing w:after="330"/>
        <w:jc w:val="both"/>
        <w:rPr>
          <w:rFonts w:ascii="Liberation Serif" w:eastAsia="Times New Roman" w:hAnsi="Liberation Serif" w:cs="Open Sans"/>
          <w:sz w:val="27"/>
          <w:szCs w:val="27"/>
          <w:lang w:eastAsia="ru-RU"/>
        </w:rPr>
      </w:pPr>
      <w:r w:rsidRPr="0059704F">
        <w:rPr>
          <w:rFonts w:ascii="Liberation Serif" w:eastAsia="Times New Roman" w:hAnsi="Liberation Serif" w:cs="Open Sans"/>
          <w:sz w:val="27"/>
          <w:szCs w:val="27"/>
          <w:lang w:eastAsia="ru-RU"/>
        </w:rPr>
        <w:t xml:space="preserve">Сертификат – это персональная гарантия государства перед ребенком в том, что он может посещать любые лицензированные кружки или секции </w:t>
      </w:r>
      <w:r w:rsidRPr="0059704F">
        <w:rPr>
          <w:rFonts w:ascii="Liberation Serif" w:eastAsia="Times New Roman" w:hAnsi="Liberation Serif" w:cs="Open Sans"/>
          <w:sz w:val="27"/>
          <w:szCs w:val="27"/>
          <w:lang w:eastAsia="ru-RU"/>
        </w:rPr>
        <w:lastRenderedPageBreak/>
        <w:t>дополнительного образования, размещенные на сайте Навигатора ДО, за счет бюджета. Это не документ, который нужно носить с собой, а электронная запись в информационной системе. Сертификат присваивается каждому ребенку от 5 до 18 лет. У сертификата есть номинал – бюджетные деньги, которые можно потратить только на оплату кружка или секции. Размер номинала определяют муниципальные власти.</w:t>
      </w:r>
    </w:p>
    <w:p w14:paraId="08691134" w14:textId="77777777" w:rsidR="00CA38A6" w:rsidRPr="00CA38A6" w:rsidRDefault="00CA38A6" w:rsidP="00CA38A6">
      <w:pPr>
        <w:spacing w:after="0"/>
        <w:jc w:val="both"/>
        <w:rPr>
          <w:rFonts w:ascii="Liberation Serif" w:eastAsia="Times New Roman" w:hAnsi="Liberation Serif" w:cs="Open Sans"/>
          <w:sz w:val="27"/>
          <w:szCs w:val="27"/>
          <w:lang w:eastAsia="ru-RU"/>
        </w:rPr>
      </w:pPr>
      <w:r w:rsidRPr="00CA38A6">
        <w:rPr>
          <w:rFonts w:ascii="Liberation Serif" w:eastAsia="Times New Roman" w:hAnsi="Liberation Serif" w:cs="Open Sans"/>
          <w:sz w:val="27"/>
          <w:szCs w:val="27"/>
          <w:lang w:eastAsia="ru-RU"/>
        </w:rPr>
        <w:t>Система финансирования дополнительных занятий открывает всем детям нашего региона возможность расти и развиваться в тех направлениях, которые им интересны. Благодаря новой системе учиться смогут и дети, ранее по семейным обстоятельствам никогда не посещавшие дополнительные занятия. В свою очередь кружки и секции, чтобы быть востребованными, будут привлекать к работе лучших специалистов и в целом повышать качество обучения.</w:t>
      </w:r>
    </w:p>
    <w:p w14:paraId="41C5A7C5" w14:textId="77777777" w:rsidR="00CA38A6" w:rsidRPr="00CA38A6" w:rsidRDefault="00CA38A6" w:rsidP="00CA38A6">
      <w:pPr>
        <w:spacing w:after="0"/>
        <w:jc w:val="both"/>
        <w:rPr>
          <w:rFonts w:ascii="Liberation Serif" w:eastAsia="Times New Roman" w:hAnsi="Liberation Serif" w:cs="Open Sans"/>
          <w:sz w:val="27"/>
          <w:szCs w:val="27"/>
          <w:lang w:eastAsia="ru-RU"/>
        </w:rPr>
      </w:pPr>
      <w:r w:rsidRPr="00CA38A6">
        <w:rPr>
          <w:rFonts w:ascii="Liberation Serif" w:eastAsia="Times New Roman" w:hAnsi="Liberation Serif" w:cs="Open Sans"/>
          <w:sz w:val="27"/>
          <w:szCs w:val="27"/>
          <w:lang w:eastAsia="ru-RU"/>
        </w:rPr>
        <w:t>Качественное дополнительное обучение доступно всем!</w:t>
      </w:r>
    </w:p>
    <w:p w14:paraId="31D0E21D" w14:textId="77777777" w:rsidR="00CA38A6" w:rsidRPr="0059704F" w:rsidRDefault="00CA38A6" w:rsidP="00975942">
      <w:pPr>
        <w:shd w:val="clear" w:color="auto" w:fill="FFFFFF"/>
        <w:spacing w:after="330"/>
        <w:jc w:val="both"/>
        <w:rPr>
          <w:rFonts w:ascii="Liberation Serif" w:eastAsia="Times New Roman" w:hAnsi="Liberation Serif" w:cs="Open Sans"/>
          <w:sz w:val="27"/>
          <w:szCs w:val="27"/>
          <w:lang w:eastAsia="ru-RU"/>
        </w:rPr>
      </w:pPr>
    </w:p>
    <w:p w14:paraId="04EEA3CA" w14:textId="77777777" w:rsidR="00975942" w:rsidRPr="00975942" w:rsidRDefault="00975942" w:rsidP="00975942">
      <w:pPr>
        <w:spacing w:after="0"/>
        <w:ind w:firstLine="709"/>
        <w:jc w:val="both"/>
        <w:rPr>
          <w:rFonts w:ascii="Liberation Serif" w:eastAsia="Times New Roman" w:hAnsi="Liberation Serif" w:cs="Open Sans"/>
          <w:sz w:val="27"/>
          <w:szCs w:val="27"/>
          <w:lang w:eastAsia="ru-RU"/>
        </w:rPr>
      </w:pPr>
    </w:p>
    <w:sectPr w:rsidR="00975942" w:rsidRPr="0097594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91102"/>
    <w:multiLevelType w:val="multilevel"/>
    <w:tmpl w:val="760C3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4F"/>
    <w:rsid w:val="00020159"/>
    <w:rsid w:val="0059704F"/>
    <w:rsid w:val="006C0B77"/>
    <w:rsid w:val="008242FF"/>
    <w:rsid w:val="00870751"/>
    <w:rsid w:val="00922C48"/>
    <w:rsid w:val="00975942"/>
    <w:rsid w:val="00B915B7"/>
    <w:rsid w:val="00CA38A6"/>
    <w:rsid w:val="00EA59DF"/>
    <w:rsid w:val="00EE4070"/>
    <w:rsid w:val="00F12C76"/>
    <w:rsid w:val="00F14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1DC7"/>
  <w15:chartTrackingRefBased/>
  <w15:docId w15:val="{9AD10EAF-150B-46DC-96B4-0DF97EA9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link w:val="20"/>
    <w:uiPriority w:val="9"/>
    <w:qFormat/>
    <w:rsid w:val="0059704F"/>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704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9704F"/>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8629">
      <w:bodyDiv w:val="1"/>
      <w:marLeft w:val="0"/>
      <w:marRight w:val="0"/>
      <w:marTop w:val="0"/>
      <w:marBottom w:val="0"/>
      <w:divBdr>
        <w:top w:val="none" w:sz="0" w:space="0" w:color="auto"/>
        <w:left w:val="none" w:sz="0" w:space="0" w:color="auto"/>
        <w:bottom w:val="none" w:sz="0" w:space="0" w:color="auto"/>
        <w:right w:val="none" w:sz="0" w:space="0" w:color="auto"/>
      </w:divBdr>
    </w:div>
    <w:div w:id="117920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2</Pages>
  <Words>479</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2021-12-16T10:24:00Z</cp:lastPrinted>
  <dcterms:created xsi:type="dcterms:W3CDTF">2021-12-16T08:58:00Z</dcterms:created>
  <dcterms:modified xsi:type="dcterms:W3CDTF">2021-12-17T12:34:00Z</dcterms:modified>
</cp:coreProperties>
</file>