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21" w:rsidRPr="007B1B21" w:rsidRDefault="007B1B21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4"/>
        </w:rPr>
      </w:pPr>
    </w:p>
    <w:p w:rsidR="007B1B21" w:rsidRPr="007B1B21" w:rsidRDefault="007B1B21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9"/>
          <w:szCs w:val="24"/>
        </w:rPr>
      </w:pPr>
    </w:p>
    <w:tbl>
      <w:tblPr>
        <w:tblpPr w:leftFromText="180" w:rightFromText="180" w:bottomFromText="16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3402"/>
      </w:tblGrid>
      <w:tr w:rsidR="00480C32" w:rsidTr="00ED3869">
        <w:trPr>
          <w:trHeight w:val="2341"/>
        </w:trPr>
        <w:tc>
          <w:tcPr>
            <w:tcW w:w="3256" w:type="dxa"/>
          </w:tcPr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«Рассмотрено»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на методическом совете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протокол № 1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от 23.09.2024 г.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«Утверждаю»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______________________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/</w:t>
            </w:r>
            <w:proofErr w:type="spellStart"/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М.Р.Королева</w:t>
            </w:r>
            <w:proofErr w:type="spellEnd"/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/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0C32">
              <w:rPr>
                <w:rFonts w:ascii="Liberation Serif" w:hAnsi="Liberation Serif"/>
                <w:color w:val="000000"/>
                <w:sz w:val="28"/>
                <w:szCs w:val="28"/>
              </w:rPr>
              <w:t>24.09.2024 г.</w:t>
            </w:r>
          </w:p>
          <w:p w:rsidR="00480C32" w:rsidRPr="00480C32" w:rsidRDefault="00480C32" w:rsidP="00ED3869">
            <w:pPr>
              <w:tabs>
                <w:tab w:val="left" w:pos="-15"/>
                <w:tab w:val="left" w:pos="518"/>
              </w:tabs>
              <w:spacing w:after="0" w:line="276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</w:tbl>
    <w:p w:rsidR="00480C32" w:rsidRDefault="00480C32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C32" w:rsidRDefault="00ED3869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B2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A51C396" wp14:editId="0DC93A52">
            <wp:extent cx="1561107" cy="898969"/>
            <wp:effectExtent l="0" t="0" r="0" b="0"/>
            <wp:docPr id="1" name="image1.png" descr="http://www.ya-issledovatel.ru/Data_RUS/ContBlocks/00130/I-is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107" cy="8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C32" w:rsidRDefault="00480C32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C32" w:rsidRDefault="00480C32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C32" w:rsidRDefault="00480C32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C32" w:rsidRDefault="00480C32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C32" w:rsidRDefault="00480C32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center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ПОЛОЖЕНИЕ</w:t>
      </w:r>
    </w:p>
    <w:p w:rsidR="007B1B21" w:rsidRPr="00480C32" w:rsidRDefault="004F7C54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о</w:t>
      </w:r>
      <w:r w:rsidR="007B1B21" w:rsidRPr="00480C32">
        <w:rPr>
          <w:rFonts w:ascii="Liberation Serif" w:eastAsia="Times New Roman" w:hAnsi="Liberation Serif" w:cs="Times New Roman"/>
          <w:b/>
          <w:sz w:val="28"/>
          <w:szCs w:val="28"/>
        </w:rPr>
        <w:t xml:space="preserve"> конкурсе  </w:t>
      </w:r>
      <w:r w:rsidR="007B1B21" w:rsidRPr="00480C32">
        <w:rPr>
          <w:rFonts w:ascii="Liberation Serif" w:eastAsia="Times New Roman" w:hAnsi="Liberation Serif" w:cs="Times New Roman"/>
          <w:b/>
          <w:spacing w:val="-57"/>
          <w:sz w:val="28"/>
          <w:szCs w:val="28"/>
        </w:rPr>
        <w:t xml:space="preserve"> </w:t>
      </w:r>
      <w:r w:rsidR="007B1B21" w:rsidRPr="00480C32">
        <w:rPr>
          <w:rFonts w:ascii="Liberation Serif" w:eastAsia="Times New Roman" w:hAnsi="Liberation Serif" w:cs="Times New Roman"/>
          <w:b/>
          <w:sz w:val="28"/>
          <w:szCs w:val="28"/>
        </w:rPr>
        <w:t>исследовательских работ и творческих проектов</w:t>
      </w:r>
      <w:r w:rsidR="007B1B21"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="007B1B21" w:rsidRPr="00480C32">
        <w:rPr>
          <w:rFonts w:ascii="Liberation Serif" w:eastAsia="Times New Roman" w:hAnsi="Liberation Serif" w:cs="Times New Roman"/>
          <w:b/>
          <w:sz w:val="28"/>
          <w:szCs w:val="28"/>
        </w:rPr>
        <w:t>младших</w:t>
      </w:r>
      <w:r w:rsidR="007B1B21" w:rsidRPr="00480C32"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  <w:t xml:space="preserve"> </w:t>
      </w:r>
      <w:r w:rsidR="007B1B21" w:rsidRPr="00480C32">
        <w:rPr>
          <w:rFonts w:ascii="Liberation Serif" w:eastAsia="Times New Roman" w:hAnsi="Liberation Serif" w:cs="Times New Roman"/>
          <w:b/>
          <w:sz w:val="28"/>
          <w:szCs w:val="28"/>
        </w:rPr>
        <w:t>школьников</w:t>
      </w:r>
      <w:r w:rsidR="0055208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="007B1B21"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«Я</w:t>
      </w:r>
      <w:r w:rsidR="007B1B21" w:rsidRPr="00480C32">
        <w:rPr>
          <w:rFonts w:ascii="Liberation Serif" w:eastAsia="Times New Roman" w:hAnsi="Liberation Serif" w:cs="Times New Roman"/>
          <w:b/>
          <w:bCs/>
          <w:spacing w:val="-3"/>
          <w:sz w:val="28"/>
          <w:szCs w:val="28"/>
        </w:rPr>
        <w:t xml:space="preserve"> </w:t>
      </w:r>
      <w:r w:rsidR="007B1B21"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-</w:t>
      </w:r>
      <w:r w:rsidR="007B1B21" w:rsidRPr="00480C32">
        <w:rPr>
          <w:rFonts w:ascii="Liberation Serif" w:eastAsia="Times New Roman" w:hAnsi="Liberation Serif" w:cs="Times New Roman"/>
          <w:b/>
          <w:bCs/>
          <w:spacing w:val="-2"/>
          <w:sz w:val="28"/>
          <w:szCs w:val="28"/>
        </w:rPr>
        <w:t xml:space="preserve"> </w:t>
      </w:r>
      <w:r w:rsidR="007B1B21"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исследователь»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в МАОУ «СОШ №19»</w:t>
      </w:r>
    </w:p>
    <w:p w:rsidR="007B1B21" w:rsidRPr="00480C32" w:rsidRDefault="007B1B21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480C32" w:rsidRDefault="007B1B21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552083" w:rsidRDefault="007B1B21" w:rsidP="00552083">
      <w:pPr>
        <w:pStyle w:val="a5"/>
        <w:numPr>
          <w:ilvl w:val="0"/>
          <w:numId w:val="10"/>
        </w:numPr>
        <w:tabs>
          <w:tab w:val="left" w:pos="426"/>
          <w:tab w:val="left" w:pos="4781"/>
        </w:tabs>
        <w:rPr>
          <w:rFonts w:ascii="Liberation Serif" w:hAnsi="Liberation Serif"/>
          <w:b/>
          <w:sz w:val="28"/>
          <w:szCs w:val="28"/>
        </w:rPr>
      </w:pPr>
      <w:r w:rsidRPr="00552083">
        <w:rPr>
          <w:rFonts w:ascii="Liberation Serif" w:hAnsi="Liberation Serif"/>
          <w:b/>
          <w:sz w:val="28"/>
          <w:szCs w:val="28"/>
        </w:rPr>
        <w:t>Общие</w:t>
      </w:r>
      <w:r w:rsidRPr="00552083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Pr="00552083">
        <w:rPr>
          <w:rFonts w:ascii="Liberation Serif" w:hAnsi="Liberation Serif"/>
          <w:b/>
          <w:sz w:val="28"/>
          <w:szCs w:val="28"/>
        </w:rPr>
        <w:t>положения.</w:t>
      </w:r>
    </w:p>
    <w:p w:rsidR="007B1B21" w:rsidRPr="00480C32" w:rsidRDefault="007B1B21" w:rsidP="00E47B1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480C32" w:rsidRDefault="007B1B21" w:rsidP="00552083">
      <w:pPr>
        <w:widowControl w:val="0"/>
        <w:numPr>
          <w:ilvl w:val="1"/>
          <w:numId w:val="5"/>
        </w:numPr>
        <w:tabs>
          <w:tab w:val="left" w:pos="426"/>
          <w:tab w:val="left" w:pos="911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Настоящее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Положение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определяет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цели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задачи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школьного конкурса исследовательских работ и проектов младших школьников, порядок его организации,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проведения,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подведения итогов конкурса</w:t>
      </w:r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 награждения победителей.</w:t>
      </w:r>
    </w:p>
    <w:p w:rsidR="007B1B21" w:rsidRPr="00480C32" w:rsidRDefault="007B1B21" w:rsidP="00552083">
      <w:pPr>
        <w:widowControl w:val="0"/>
        <w:numPr>
          <w:ilvl w:val="1"/>
          <w:numId w:val="5"/>
        </w:numPr>
        <w:tabs>
          <w:tab w:val="left" w:pos="426"/>
          <w:tab w:val="left" w:pos="108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творческих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проектов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младших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школьников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«Я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исследователь»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(далее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–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конкурс)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является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образовательной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программой,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ориентированной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содействие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развитию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детей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познавательных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способностей,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умений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навыков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исследовательской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деятельности. 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B1B21" w:rsidRPr="00552083" w:rsidRDefault="00552083" w:rsidP="00552083">
      <w:pPr>
        <w:tabs>
          <w:tab w:val="left" w:pos="426"/>
          <w:tab w:val="left" w:pos="4277"/>
        </w:tabs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7B1B21" w:rsidRPr="00552083">
        <w:rPr>
          <w:rFonts w:ascii="Liberation Serif" w:hAnsi="Liberation Serif"/>
          <w:b/>
          <w:bCs/>
          <w:sz w:val="28"/>
          <w:szCs w:val="28"/>
        </w:rPr>
        <w:t>Цель</w:t>
      </w:r>
      <w:r w:rsidR="007B1B21" w:rsidRPr="00552083"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 w:rsidR="007B1B21" w:rsidRPr="00552083">
        <w:rPr>
          <w:rFonts w:ascii="Liberation Serif" w:hAnsi="Liberation Serif"/>
          <w:b/>
          <w:bCs/>
          <w:sz w:val="28"/>
          <w:szCs w:val="28"/>
        </w:rPr>
        <w:t>и</w:t>
      </w:r>
      <w:r w:rsidR="007B1B21" w:rsidRPr="00552083">
        <w:rPr>
          <w:rFonts w:ascii="Liberation Serif" w:hAnsi="Liberation Serif"/>
          <w:b/>
          <w:bCs/>
          <w:spacing w:val="-1"/>
          <w:sz w:val="28"/>
          <w:szCs w:val="28"/>
        </w:rPr>
        <w:t xml:space="preserve"> </w:t>
      </w:r>
      <w:r w:rsidR="007B1B21" w:rsidRPr="00552083">
        <w:rPr>
          <w:rFonts w:ascii="Liberation Serif" w:hAnsi="Liberation Serif"/>
          <w:b/>
          <w:bCs/>
          <w:sz w:val="28"/>
          <w:szCs w:val="28"/>
        </w:rPr>
        <w:t>задачи</w:t>
      </w:r>
      <w:r w:rsidR="007B1B21" w:rsidRPr="00552083">
        <w:rPr>
          <w:rFonts w:ascii="Liberation Serif" w:hAnsi="Liberation Serif"/>
          <w:b/>
          <w:bCs/>
          <w:spacing w:val="-1"/>
          <w:sz w:val="28"/>
          <w:szCs w:val="28"/>
        </w:rPr>
        <w:t xml:space="preserve"> </w:t>
      </w:r>
      <w:r w:rsidR="007B1B21" w:rsidRPr="00552083">
        <w:rPr>
          <w:rFonts w:ascii="Liberation Serif" w:hAnsi="Liberation Serif"/>
          <w:b/>
          <w:bCs/>
          <w:sz w:val="28"/>
          <w:szCs w:val="28"/>
        </w:rPr>
        <w:t>конкурса.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480C32" w:rsidRDefault="007B1B21" w:rsidP="00552083">
      <w:pPr>
        <w:widowControl w:val="0"/>
        <w:numPr>
          <w:ilvl w:val="1"/>
          <w:numId w:val="4"/>
        </w:numPr>
        <w:tabs>
          <w:tab w:val="left" w:pos="426"/>
          <w:tab w:val="left" w:pos="90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>Цель</w:t>
      </w:r>
      <w:r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>конкурса</w:t>
      </w:r>
      <w:r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–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развитие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интеллектуально-творческого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потенциала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личности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ребенка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младшего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школьного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возраста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путем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совершенствования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навыков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исследовательского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поведения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 развития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исследовательских способностей.</w:t>
      </w:r>
    </w:p>
    <w:p w:rsidR="007B1B21" w:rsidRPr="00480C32" w:rsidRDefault="007B1B21" w:rsidP="00552083">
      <w:pPr>
        <w:widowControl w:val="0"/>
        <w:numPr>
          <w:ilvl w:val="1"/>
          <w:numId w:val="4"/>
        </w:numPr>
        <w:tabs>
          <w:tab w:val="left" w:pos="426"/>
          <w:tab w:val="left" w:pos="813"/>
        </w:tabs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Задачи</w:t>
      </w:r>
      <w:r w:rsidRPr="00480C32">
        <w:rPr>
          <w:rFonts w:ascii="Liberation Serif" w:eastAsia="Times New Roman" w:hAnsi="Liberation Serif" w:cs="Times New Roman"/>
          <w:b/>
          <w:bCs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конкурса:</w:t>
      </w:r>
    </w:p>
    <w:p w:rsidR="007B1B21" w:rsidRPr="00480C32" w:rsidRDefault="007B1B21" w:rsidP="00552083">
      <w:pPr>
        <w:widowControl w:val="0"/>
        <w:numPr>
          <w:ilvl w:val="1"/>
          <w:numId w:val="3"/>
        </w:numPr>
        <w:tabs>
          <w:tab w:val="left" w:pos="426"/>
          <w:tab w:val="left" w:pos="137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Формирование</w:t>
      </w:r>
      <w:r w:rsidRPr="00480C32">
        <w:rPr>
          <w:rFonts w:ascii="Liberation Serif" w:eastAsia="Times New Roman" w:hAnsi="Liberation Serif" w:cs="Times New Roman"/>
          <w:spacing w:val="2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480C32">
        <w:rPr>
          <w:rFonts w:ascii="Liberation Serif" w:eastAsia="Times New Roman" w:hAnsi="Liberation Serif" w:cs="Times New Roman"/>
          <w:spacing w:val="2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учащихся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2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педагогов</w:t>
      </w:r>
      <w:r w:rsidRPr="00480C32">
        <w:rPr>
          <w:rFonts w:ascii="Liberation Serif" w:eastAsia="Times New Roman" w:hAnsi="Liberation Serif" w:cs="Times New Roman"/>
          <w:spacing w:val="2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представления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об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исследовательском</w:t>
      </w:r>
      <w:r w:rsidRPr="00480C32">
        <w:rPr>
          <w:rFonts w:ascii="Liberation Serif" w:eastAsia="Times New Roman" w:hAnsi="Liberation Serif" w:cs="Times New Roman"/>
          <w:spacing w:val="2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обучении,</w:t>
      </w:r>
      <w:r w:rsidRPr="00480C32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как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ведущем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способе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учебной деятельности.</w:t>
      </w:r>
    </w:p>
    <w:p w:rsidR="007B1B21" w:rsidRPr="00480C32" w:rsidRDefault="007B1B21" w:rsidP="00552083">
      <w:pPr>
        <w:widowControl w:val="0"/>
        <w:numPr>
          <w:ilvl w:val="1"/>
          <w:numId w:val="3"/>
        </w:numPr>
        <w:tabs>
          <w:tab w:val="left" w:pos="426"/>
          <w:tab w:val="left" w:pos="1382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Содействие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развитию</w:t>
      </w:r>
      <w:r w:rsidRPr="00480C32">
        <w:rPr>
          <w:rFonts w:ascii="Liberation Serif" w:eastAsia="Times New Roman" w:hAnsi="Liberation Serif" w:cs="Times New Roman"/>
          <w:spacing w:val="26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распространению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образовательных</w:t>
      </w:r>
      <w:r w:rsidRPr="00480C32">
        <w:rPr>
          <w:rFonts w:ascii="Liberation Serif" w:eastAsia="Times New Roman" w:hAnsi="Liberation Serif" w:cs="Times New Roman"/>
          <w:spacing w:val="2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программ</w:t>
      </w:r>
      <w:r w:rsidRPr="00480C32">
        <w:rPr>
          <w:rFonts w:ascii="Liberation Serif" w:eastAsia="Times New Roman" w:hAnsi="Liberation Serif" w:cs="Times New Roman"/>
          <w:spacing w:val="2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26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педагогических</w:t>
      </w:r>
      <w:r w:rsidRPr="00480C32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технологий</w:t>
      </w:r>
      <w:r w:rsidRPr="00480C32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проведения</w:t>
      </w:r>
      <w:r w:rsidRPr="00480C32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учебных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исследований</w:t>
      </w:r>
      <w:r w:rsidRPr="00480C32">
        <w:rPr>
          <w:rFonts w:ascii="Liberation Serif" w:eastAsia="Times New Roman" w:hAnsi="Liberation Serif" w:cs="Times New Roman"/>
          <w:spacing w:val="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младшими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школьниками.</w:t>
      </w:r>
    </w:p>
    <w:p w:rsidR="007B1B21" w:rsidRPr="00480C32" w:rsidRDefault="007B1B21" w:rsidP="00552083">
      <w:pPr>
        <w:widowControl w:val="0"/>
        <w:numPr>
          <w:ilvl w:val="1"/>
          <w:numId w:val="3"/>
        </w:numPr>
        <w:tabs>
          <w:tab w:val="left" w:pos="426"/>
          <w:tab w:val="left" w:pos="1353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Содействие</w:t>
      </w:r>
      <w:r w:rsidRPr="00480C32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развитию</w:t>
      </w:r>
      <w:r w:rsidRPr="00480C32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творческой</w:t>
      </w:r>
      <w:r w:rsidRPr="00480C32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исследовательской</w:t>
      </w:r>
      <w:r w:rsidRPr="00480C32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активности</w:t>
      </w:r>
      <w:r w:rsidRPr="00480C32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детей.</w:t>
      </w:r>
    </w:p>
    <w:p w:rsidR="007B1B21" w:rsidRPr="00480C32" w:rsidRDefault="007B1B21" w:rsidP="00552083">
      <w:pPr>
        <w:widowControl w:val="0"/>
        <w:numPr>
          <w:ilvl w:val="1"/>
          <w:numId w:val="3"/>
        </w:numPr>
        <w:tabs>
          <w:tab w:val="left" w:pos="426"/>
          <w:tab w:val="left" w:pos="1372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Стимулирование</w:t>
      </w:r>
      <w:r w:rsidRPr="00480C32">
        <w:rPr>
          <w:rFonts w:ascii="Liberation Serif" w:eastAsia="Times New Roman" w:hAnsi="Liberation Serif" w:cs="Times New Roman"/>
          <w:spacing w:val="1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480C32">
        <w:rPr>
          <w:rFonts w:ascii="Liberation Serif" w:eastAsia="Times New Roman" w:hAnsi="Liberation Serif" w:cs="Times New Roman"/>
          <w:spacing w:val="1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младших</w:t>
      </w:r>
      <w:r w:rsidRPr="00480C32">
        <w:rPr>
          <w:rFonts w:ascii="Liberation Serif" w:eastAsia="Times New Roman" w:hAnsi="Liberation Serif" w:cs="Times New Roman"/>
          <w:spacing w:val="1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школьников</w:t>
      </w:r>
      <w:r w:rsidRPr="00480C32">
        <w:rPr>
          <w:rFonts w:ascii="Liberation Serif" w:eastAsia="Times New Roman" w:hAnsi="Liberation Serif" w:cs="Times New Roman"/>
          <w:spacing w:val="1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интереса</w:t>
      </w:r>
      <w:r w:rsidRPr="00480C32">
        <w:rPr>
          <w:rFonts w:ascii="Liberation Serif" w:eastAsia="Times New Roman" w:hAnsi="Liberation Serif" w:cs="Times New Roman"/>
          <w:spacing w:val="1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</w:t>
      </w:r>
      <w:r w:rsidRPr="00480C32">
        <w:rPr>
          <w:rFonts w:ascii="Liberation Serif" w:eastAsia="Times New Roman" w:hAnsi="Liberation Serif" w:cs="Times New Roman"/>
          <w:spacing w:val="16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фундаментальным</w:t>
      </w:r>
      <w:r w:rsidRPr="00480C32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прикладным</w:t>
      </w:r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наукам.</w:t>
      </w:r>
    </w:p>
    <w:p w:rsidR="007B1B21" w:rsidRPr="00480C32" w:rsidRDefault="007B1B21" w:rsidP="00552083">
      <w:pPr>
        <w:widowControl w:val="0"/>
        <w:numPr>
          <w:ilvl w:val="1"/>
          <w:numId w:val="3"/>
        </w:numPr>
        <w:tabs>
          <w:tab w:val="left" w:pos="426"/>
          <w:tab w:val="left" w:pos="1353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Содействие</w:t>
      </w:r>
      <w:r w:rsidRPr="00480C32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формированию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детей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научной</w:t>
      </w:r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картины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мира.</w:t>
      </w:r>
    </w:p>
    <w:p w:rsidR="007B1B21" w:rsidRPr="00480C32" w:rsidRDefault="007B1B21" w:rsidP="00552083">
      <w:pPr>
        <w:widowControl w:val="0"/>
        <w:numPr>
          <w:ilvl w:val="1"/>
          <w:numId w:val="3"/>
        </w:numPr>
        <w:tabs>
          <w:tab w:val="left" w:pos="426"/>
          <w:tab w:val="left" w:pos="1391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Популяризация</w:t>
      </w:r>
      <w:r w:rsidRPr="00480C32">
        <w:rPr>
          <w:rFonts w:ascii="Liberation Serif" w:eastAsia="Times New Roman" w:hAnsi="Liberation Serif" w:cs="Times New Roman"/>
          <w:spacing w:val="3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лучших</w:t>
      </w:r>
      <w:r w:rsidRPr="00480C32">
        <w:rPr>
          <w:rFonts w:ascii="Liberation Serif" w:eastAsia="Times New Roman" w:hAnsi="Liberation Serif" w:cs="Times New Roman"/>
          <w:spacing w:val="3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методических</w:t>
      </w:r>
      <w:r w:rsidRPr="00480C32">
        <w:rPr>
          <w:rFonts w:ascii="Liberation Serif" w:eastAsia="Times New Roman" w:hAnsi="Liberation Serif" w:cs="Times New Roman"/>
          <w:spacing w:val="3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разработок</w:t>
      </w:r>
      <w:r w:rsidRPr="00480C32">
        <w:rPr>
          <w:rFonts w:ascii="Liberation Serif" w:eastAsia="Times New Roman" w:hAnsi="Liberation Serif" w:cs="Times New Roman"/>
          <w:spacing w:val="3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по</w:t>
      </w:r>
      <w:r w:rsidRPr="00480C32">
        <w:rPr>
          <w:rFonts w:ascii="Liberation Serif" w:eastAsia="Times New Roman" w:hAnsi="Liberation Serif" w:cs="Times New Roman"/>
          <w:spacing w:val="3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учебно-исследовательской</w:t>
      </w:r>
      <w:r w:rsidRPr="00480C32">
        <w:rPr>
          <w:rFonts w:ascii="Liberation Serif" w:eastAsia="Times New Roman" w:hAnsi="Liberation Serif" w:cs="Times New Roman"/>
          <w:spacing w:val="36"/>
          <w:sz w:val="28"/>
          <w:szCs w:val="28"/>
        </w:rPr>
        <w:t xml:space="preserve"> </w:t>
      </w:r>
      <w:proofErr w:type="gramStart"/>
      <w:r w:rsidRPr="00480C32">
        <w:rPr>
          <w:rFonts w:ascii="Liberation Serif" w:eastAsia="Times New Roman" w:hAnsi="Liberation Serif" w:cs="Times New Roman"/>
          <w:sz w:val="28"/>
          <w:szCs w:val="28"/>
        </w:rPr>
        <w:t>работе</w:t>
      </w:r>
      <w:r w:rsidR="0052661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младших</w:t>
      </w:r>
      <w:proofErr w:type="gramEnd"/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 школьников.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B1B21" w:rsidRDefault="007B1B21" w:rsidP="00552083">
      <w:pPr>
        <w:pStyle w:val="a5"/>
        <w:numPr>
          <w:ilvl w:val="0"/>
          <w:numId w:val="9"/>
        </w:numPr>
        <w:tabs>
          <w:tab w:val="left" w:pos="426"/>
          <w:tab w:val="left" w:pos="4572"/>
        </w:tabs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552083">
        <w:rPr>
          <w:rFonts w:ascii="Liberation Serif" w:hAnsi="Liberation Serif"/>
          <w:b/>
          <w:bCs/>
          <w:sz w:val="28"/>
          <w:szCs w:val="28"/>
        </w:rPr>
        <w:t>Сроки</w:t>
      </w:r>
      <w:r w:rsidRPr="00552083"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 w:rsidRPr="00552083">
        <w:rPr>
          <w:rFonts w:ascii="Liberation Serif" w:hAnsi="Liberation Serif"/>
          <w:b/>
          <w:bCs/>
          <w:sz w:val="28"/>
          <w:szCs w:val="28"/>
        </w:rPr>
        <w:t>проведения.</w:t>
      </w:r>
    </w:p>
    <w:p w:rsidR="00526611" w:rsidRPr="00552083" w:rsidRDefault="00526611" w:rsidP="00526611">
      <w:pPr>
        <w:pStyle w:val="a5"/>
        <w:tabs>
          <w:tab w:val="left" w:pos="426"/>
          <w:tab w:val="left" w:pos="4572"/>
        </w:tabs>
        <w:ind w:left="786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7B1B21" w:rsidRPr="00526611" w:rsidRDefault="007B1B21" w:rsidP="00526611">
      <w:pPr>
        <w:widowControl w:val="0"/>
        <w:numPr>
          <w:ilvl w:val="1"/>
          <w:numId w:val="2"/>
        </w:numPr>
        <w:tabs>
          <w:tab w:val="left" w:pos="426"/>
          <w:tab w:val="left" w:pos="137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Прием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заявок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участие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школьном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конкурсе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творческих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проектов</w:t>
      </w:r>
      <w:r w:rsidR="00526611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младших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школьников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«Я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исследователь» осуществляется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>ТОЛЬКО В ЭЛЕКТРОННОМ ВИДЕ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 xml:space="preserve"> с 1 </w:t>
      </w:r>
      <w:proofErr w:type="gramStart"/>
      <w:r w:rsidR="00224CEE"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>февраля</w:t>
      </w:r>
      <w:r w:rsidR="0069315E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 xml:space="preserve"> </w:t>
      </w:r>
      <w:r w:rsidR="0069315E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>п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>о</w:t>
      </w:r>
      <w:proofErr w:type="gramEnd"/>
      <w:r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="0069315E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>5</w:t>
      </w:r>
      <w:r w:rsidR="00224CEE"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="00224CEE"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>февраля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pacing w:val="-1"/>
          <w:sz w:val="28"/>
          <w:szCs w:val="28"/>
          <w:u w:val="thick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>202</w:t>
      </w:r>
      <w:r w:rsidR="00224CEE"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>5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  <w:u w:val="thick"/>
        </w:rPr>
        <w:t xml:space="preserve"> г.</w:t>
      </w:r>
    </w:p>
    <w:p w:rsidR="007B1B21" w:rsidRPr="00960629" w:rsidRDefault="00960629" w:rsidP="00552083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60629">
        <w:rPr>
          <w:rFonts w:ascii="Liberation Serif" w:eastAsia="Times New Roman" w:hAnsi="Liberation Serif" w:cs="Times New Roman"/>
          <w:sz w:val="28"/>
          <w:szCs w:val="28"/>
        </w:rPr>
        <w:t>Ш</w:t>
      </w:r>
      <w:r w:rsidR="00526611" w:rsidRPr="00960629">
        <w:rPr>
          <w:rFonts w:ascii="Liberation Serif" w:eastAsia="Times New Roman" w:hAnsi="Liberation Serif" w:cs="Times New Roman"/>
          <w:sz w:val="28"/>
          <w:szCs w:val="28"/>
        </w:rPr>
        <w:t>кольн</w:t>
      </w:r>
      <w:r w:rsidRPr="00960629">
        <w:rPr>
          <w:rFonts w:ascii="Liberation Serif" w:eastAsia="Times New Roman" w:hAnsi="Liberation Serif" w:cs="Times New Roman"/>
          <w:sz w:val="28"/>
          <w:szCs w:val="28"/>
        </w:rPr>
        <w:t>ый</w:t>
      </w:r>
      <w:r w:rsidR="00526611" w:rsidRPr="0096062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60629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="007B1B21" w:rsidRPr="00960629">
        <w:rPr>
          <w:rFonts w:ascii="Liberation Serif" w:eastAsia="Times New Roman" w:hAnsi="Liberation Serif" w:cs="Times New Roman"/>
          <w:sz w:val="28"/>
          <w:szCs w:val="28"/>
        </w:rPr>
        <w:t xml:space="preserve"> исследовательских работ и творческих</w:t>
      </w:r>
      <w:r w:rsidR="007B1B21" w:rsidRPr="00960629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7B1B21" w:rsidRPr="00960629">
        <w:rPr>
          <w:rFonts w:ascii="Liberation Serif" w:eastAsia="Times New Roman" w:hAnsi="Liberation Serif" w:cs="Times New Roman"/>
          <w:sz w:val="28"/>
          <w:szCs w:val="28"/>
        </w:rPr>
        <w:t xml:space="preserve">проектов младших </w:t>
      </w:r>
      <w:r w:rsidR="007B1B21" w:rsidRPr="0096062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школьников «Я - исследователь» проводится </w:t>
      </w:r>
      <w:r w:rsidR="00224CEE" w:rsidRPr="00960629">
        <w:rPr>
          <w:rFonts w:ascii="Liberation Serif" w:eastAsia="Times New Roman" w:hAnsi="Liberation Serif" w:cs="Times New Roman"/>
          <w:b/>
          <w:sz w:val="28"/>
          <w:szCs w:val="28"/>
        </w:rPr>
        <w:t>8</w:t>
      </w:r>
      <w:r w:rsidR="007B1B21" w:rsidRPr="00960629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="00224CEE" w:rsidRPr="00960629">
        <w:rPr>
          <w:rFonts w:ascii="Liberation Serif" w:eastAsia="Times New Roman" w:hAnsi="Liberation Serif" w:cs="Times New Roman"/>
          <w:b/>
          <w:sz w:val="28"/>
          <w:szCs w:val="28"/>
        </w:rPr>
        <w:t>февраля</w:t>
      </w:r>
      <w:r w:rsidR="007B1B21" w:rsidRPr="00960629">
        <w:rPr>
          <w:rFonts w:ascii="Liberation Serif" w:eastAsia="Times New Roman" w:hAnsi="Liberation Serif" w:cs="Times New Roman"/>
          <w:b/>
          <w:spacing w:val="-2"/>
          <w:sz w:val="28"/>
          <w:szCs w:val="28"/>
        </w:rPr>
        <w:t xml:space="preserve"> </w:t>
      </w:r>
      <w:r w:rsidR="007B1B21" w:rsidRPr="00960629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224CEE" w:rsidRPr="00960629">
        <w:rPr>
          <w:rFonts w:ascii="Liberation Serif" w:eastAsia="Times New Roman" w:hAnsi="Liberation Serif" w:cs="Times New Roman"/>
          <w:b/>
          <w:sz w:val="28"/>
          <w:szCs w:val="28"/>
        </w:rPr>
        <w:t>5</w:t>
      </w:r>
      <w:r w:rsidR="0069315E">
        <w:rPr>
          <w:rFonts w:ascii="Liberation Serif" w:eastAsia="Times New Roman" w:hAnsi="Liberation Serif" w:cs="Times New Roman"/>
          <w:b/>
          <w:sz w:val="28"/>
          <w:szCs w:val="28"/>
        </w:rPr>
        <w:t xml:space="preserve"> г.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3.</w:t>
      </w:r>
      <w:r w:rsidR="0069315E">
        <w:rPr>
          <w:rFonts w:ascii="Liberation Serif" w:eastAsia="Times New Roman" w:hAnsi="Liberation Serif" w:cs="Times New Roman"/>
          <w:sz w:val="28"/>
          <w:szCs w:val="28"/>
        </w:rPr>
        <w:t>3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Очный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этап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конкурса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«Я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исследователь»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предполагает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публичную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защиту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проектов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224CEE" w:rsidRPr="00480C32">
        <w:rPr>
          <w:rFonts w:ascii="Liberation Serif" w:eastAsia="Times New Roman" w:hAnsi="Liberation Serif" w:cs="Times New Roman"/>
          <w:b/>
          <w:sz w:val="28"/>
          <w:szCs w:val="28"/>
        </w:rPr>
        <w:t>5</w:t>
      </w:r>
      <w:r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>году.</w:t>
      </w:r>
      <w:r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защите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исследовательских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</w:t>
      </w:r>
      <w:r w:rsidRPr="00480C32">
        <w:rPr>
          <w:rFonts w:ascii="Liberation Serif" w:eastAsia="Times New Roman" w:hAnsi="Liberation Serif" w:cs="Times New Roman"/>
          <w:spacing w:val="60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творческих проектов возможно использование мультимедийных презентаций и видеоматериалов,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макетов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т.д.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защиту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предоставляется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E47B12" w:rsidRPr="00480C32">
        <w:rPr>
          <w:rFonts w:ascii="Liberation Serif" w:eastAsia="Times New Roman" w:hAnsi="Liberation Serif" w:cs="Times New Roman"/>
          <w:b/>
          <w:sz w:val="28"/>
          <w:szCs w:val="28"/>
        </w:rPr>
        <w:t>10</w:t>
      </w:r>
      <w:r w:rsidRPr="00480C32">
        <w:rPr>
          <w:rFonts w:ascii="Liberation Serif" w:eastAsia="Times New Roman" w:hAnsi="Liberation Serif" w:cs="Times New Roman"/>
          <w:b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>минут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Работа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оценивается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соответствии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C63FE4">
        <w:rPr>
          <w:rFonts w:ascii="Liberation Serif" w:eastAsia="Times New Roman" w:hAnsi="Liberation Serif" w:cs="Times New Roman"/>
          <w:sz w:val="28"/>
          <w:szCs w:val="28"/>
        </w:rPr>
        <w:t>Критериями</w:t>
      </w:r>
      <w:r w:rsidRPr="00C63FE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C63FE4">
        <w:rPr>
          <w:rFonts w:ascii="Liberation Serif" w:eastAsia="Times New Roman" w:hAnsi="Liberation Serif" w:cs="Times New Roman"/>
          <w:sz w:val="28"/>
          <w:szCs w:val="28"/>
        </w:rPr>
        <w:t>оценки работ.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F7C5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63FE4" w:rsidRPr="00C63FE4">
        <w:rPr>
          <w:rFonts w:ascii="Liberation Serif" w:eastAsia="Times New Roman" w:hAnsi="Liberation Serif" w:cs="Times New Roman"/>
          <w:sz w:val="28"/>
          <w:szCs w:val="28"/>
        </w:rPr>
        <w:t>(Приложен</w:t>
      </w:r>
      <w:r w:rsidR="00C63FE4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C63FE4" w:rsidRPr="00C63FE4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69315E">
        <w:rPr>
          <w:rFonts w:ascii="Liberation Serif" w:eastAsia="Times New Roman" w:hAnsi="Liberation Serif" w:cs="Times New Roman"/>
          <w:sz w:val="28"/>
          <w:szCs w:val="28"/>
        </w:rPr>
        <w:t xml:space="preserve"> 1</w:t>
      </w:r>
      <w:r w:rsidR="00C63FE4" w:rsidRPr="00C63FE4">
        <w:rPr>
          <w:rFonts w:ascii="Liberation Serif" w:eastAsia="Times New Roman" w:hAnsi="Liberation Serif" w:cs="Times New Roman"/>
          <w:sz w:val="28"/>
          <w:szCs w:val="28"/>
        </w:rPr>
        <w:t>)</w:t>
      </w:r>
    </w:p>
    <w:p w:rsidR="007B1B21" w:rsidRPr="00480C32" w:rsidRDefault="007B1B21" w:rsidP="00552083">
      <w:pPr>
        <w:widowControl w:val="0"/>
        <w:tabs>
          <w:tab w:val="left" w:pos="426"/>
          <w:tab w:val="left" w:pos="4442"/>
        </w:tabs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7B1B21" w:rsidRPr="00480C32" w:rsidRDefault="007B1B21" w:rsidP="00552083">
      <w:pPr>
        <w:widowControl w:val="0"/>
        <w:tabs>
          <w:tab w:val="left" w:pos="426"/>
          <w:tab w:val="left" w:pos="4442"/>
        </w:tabs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4. Участники</w:t>
      </w:r>
      <w:r w:rsidRPr="00480C32">
        <w:rPr>
          <w:rFonts w:ascii="Liberation Serif" w:eastAsia="Times New Roman" w:hAnsi="Liberation Serif" w:cs="Times New Roman"/>
          <w:b/>
          <w:bCs/>
          <w:spacing w:val="-4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конкурса.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925F44" w:rsidRDefault="007B1B21" w:rsidP="00552083">
      <w:pPr>
        <w:widowControl w:val="0"/>
        <w:numPr>
          <w:ilvl w:val="1"/>
          <w:numId w:val="7"/>
        </w:numPr>
        <w:tabs>
          <w:tab w:val="left" w:pos="426"/>
          <w:tab w:val="left" w:pos="812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F44">
        <w:rPr>
          <w:rFonts w:ascii="Liberation Serif" w:eastAsia="Times New Roman" w:hAnsi="Liberation Serif" w:cs="Times New Roman"/>
          <w:sz w:val="28"/>
          <w:szCs w:val="28"/>
        </w:rPr>
        <w:t xml:space="preserve">Участниками конкурса могут стать </w:t>
      </w:r>
      <w:r w:rsidR="00925F44" w:rsidRPr="00925F44">
        <w:rPr>
          <w:rFonts w:ascii="Liberation Serif" w:eastAsia="Times New Roman" w:hAnsi="Liberation Serif" w:cs="Times New Roman"/>
          <w:sz w:val="28"/>
          <w:szCs w:val="28"/>
        </w:rPr>
        <w:t>обучающиеся 1-4 класса</w:t>
      </w:r>
      <w:r w:rsidRPr="00925F44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</w:p>
    <w:p w:rsidR="006F48F6" w:rsidRDefault="007B1B21" w:rsidP="00552083">
      <w:pPr>
        <w:widowControl w:val="0"/>
        <w:numPr>
          <w:ilvl w:val="1"/>
          <w:numId w:val="7"/>
        </w:numPr>
        <w:tabs>
          <w:tab w:val="left" w:pos="426"/>
          <w:tab w:val="left" w:pos="903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К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участию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конкурсе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допускаются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как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индивидуальные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участники,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так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творческие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коллективы</w:t>
      </w:r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(до 3-х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человек). На</w:t>
      </w:r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каждого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участника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заполняется отдельная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заявка.</w:t>
      </w:r>
    </w:p>
    <w:p w:rsidR="00526611" w:rsidRPr="00480C32" w:rsidRDefault="00526611" w:rsidP="00526611">
      <w:pPr>
        <w:widowControl w:val="0"/>
        <w:tabs>
          <w:tab w:val="left" w:pos="426"/>
          <w:tab w:val="left" w:pos="903"/>
        </w:tabs>
        <w:autoSpaceDE w:val="0"/>
        <w:autoSpaceDN w:val="0"/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B1B21" w:rsidRPr="00480C32" w:rsidRDefault="007B1B21" w:rsidP="00552083">
      <w:pPr>
        <w:widowControl w:val="0"/>
        <w:tabs>
          <w:tab w:val="left" w:pos="0"/>
          <w:tab w:val="left" w:pos="903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5. Порядок оформления детских работ и требования, предъявляемые</w:t>
      </w:r>
      <w:r w:rsidRPr="00480C32">
        <w:rPr>
          <w:rFonts w:ascii="Liberation Serif" w:eastAsia="Times New Roman" w:hAnsi="Liberation Serif" w:cs="Times New Roman"/>
          <w:b/>
          <w:bCs/>
          <w:spacing w:val="-57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к</w:t>
      </w:r>
      <w:r w:rsidRPr="00480C32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конкурсным работам</w:t>
      </w:r>
      <w:r w:rsidRPr="004F7C5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>.</w:t>
      </w:r>
    </w:p>
    <w:p w:rsidR="007B1B21" w:rsidRPr="00480C32" w:rsidRDefault="00480C32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5.1 </w:t>
      </w:r>
      <w:r w:rsidR="007B1B21" w:rsidRPr="00480C32">
        <w:rPr>
          <w:rFonts w:ascii="Liberation Serif" w:eastAsia="Times New Roman" w:hAnsi="Liberation Serif" w:cs="Times New Roman"/>
          <w:sz w:val="28"/>
          <w:szCs w:val="28"/>
        </w:rPr>
        <w:t xml:space="preserve">Для участия в конкурсе принимаются </w:t>
      </w:r>
      <w:r w:rsidR="007B1B21" w:rsidRPr="00925F44">
        <w:rPr>
          <w:rFonts w:ascii="Liberation Serif" w:eastAsia="Times New Roman" w:hAnsi="Liberation Serif" w:cs="Times New Roman"/>
          <w:b/>
          <w:i/>
          <w:sz w:val="28"/>
          <w:szCs w:val="28"/>
        </w:rPr>
        <w:t>исследовательс</w:t>
      </w:r>
      <w:r w:rsidR="00224CEE" w:rsidRPr="00925F44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кие, </w:t>
      </w:r>
      <w:r w:rsidR="00925F44" w:rsidRPr="00925F44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информационные </w:t>
      </w:r>
      <w:r w:rsidR="00C63FE4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 творческие </w:t>
      </w:r>
      <w:r w:rsidR="00925F44" w:rsidRPr="00925F44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проекты, </w:t>
      </w:r>
      <w:r w:rsidR="00925F44" w:rsidRPr="00925F44">
        <w:rPr>
          <w:rFonts w:ascii="Liberation Serif" w:eastAsia="Times New Roman" w:hAnsi="Liberation Serif" w:cs="Times New Roman"/>
          <w:sz w:val="28"/>
          <w:szCs w:val="28"/>
        </w:rPr>
        <w:t>выполненные</w:t>
      </w:r>
      <w:r w:rsidR="007B1B21" w:rsidRPr="00925F44">
        <w:rPr>
          <w:rFonts w:ascii="Liberation Serif" w:eastAsia="Times New Roman" w:hAnsi="Liberation Serif" w:cs="Times New Roman"/>
          <w:sz w:val="28"/>
          <w:szCs w:val="28"/>
        </w:rPr>
        <w:t xml:space="preserve"> детьми.</w:t>
      </w:r>
      <w:r w:rsidR="007B1B21" w:rsidRPr="00480C3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7B1B21" w:rsidRPr="00480C32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1024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По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каждому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предметному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направлению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исследовательские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работы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могут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быть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теоретического,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экспериментального</w:t>
      </w:r>
      <w:r w:rsidRPr="00480C32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 фантастического плана.</w:t>
      </w:r>
    </w:p>
    <w:p w:rsidR="007B1B21" w:rsidRPr="00480C32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sz w:val="28"/>
          <w:szCs w:val="28"/>
        </w:rPr>
        <w:t xml:space="preserve">Только текст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конкурсной работы представляются на русском языке в электронном виде 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формате А4 с полями: слева - 2см, справа - 1 см, сверху и снизу - 2 см в текстовом редакторе </w:t>
      </w:r>
      <w:proofErr w:type="spellStart"/>
      <w:r w:rsidRPr="00480C32">
        <w:rPr>
          <w:rFonts w:ascii="Liberation Serif" w:eastAsia="Times New Roman" w:hAnsi="Liberation Serif" w:cs="Times New Roman"/>
          <w:sz w:val="28"/>
          <w:szCs w:val="28"/>
        </w:rPr>
        <w:t>Word</w:t>
      </w:r>
      <w:proofErr w:type="spellEnd"/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(ниже</w:t>
      </w:r>
      <w:r w:rsidRPr="00480C32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proofErr w:type="spellStart"/>
      <w:r w:rsidRPr="00480C32">
        <w:rPr>
          <w:rFonts w:ascii="Liberation Serif" w:eastAsia="Times New Roman" w:hAnsi="Liberation Serif" w:cs="Times New Roman"/>
          <w:sz w:val="28"/>
          <w:szCs w:val="28"/>
        </w:rPr>
        <w:t>Word</w:t>
      </w:r>
      <w:proofErr w:type="spellEnd"/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 97) шрифтом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l2 </w:t>
      </w:r>
      <w:proofErr w:type="spellStart"/>
      <w:r w:rsidRPr="00480C32">
        <w:rPr>
          <w:rFonts w:ascii="Liberation Serif" w:eastAsia="Times New Roman" w:hAnsi="Liberation Serif" w:cs="Times New Roman"/>
          <w:sz w:val="28"/>
          <w:szCs w:val="28"/>
        </w:rPr>
        <w:t>Times</w:t>
      </w:r>
      <w:proofErr w:type="spellEnd"/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spellStart"/>
      <w:r w:rsidRPr="00480C32">
        <w:rPr>
          <w:rFonts w:ascii="Liberation Serif" w:eastAsia="Times New Roman" w:hAnsi="Liberation Serif" w:cs="Times New Roman"/>
          <w:sz w:val="28"/>
          <w:szCs w:val="28"/>
        </w:rPr>
        <w:t>New</w:t>
      </w:r>
      <w:proofErr w:type="spellEnd"/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proofErr w:type="spellStart"/>
      <w:r w:rsidRPr="00480C32">
        <w:rPr>
          <w:rFonts w:ascii="Liberation Serif" w:eastAsia="Times New Roman" w:hAnsi="Liberation Serif" w:cs="Times New Roman"/>
          <w:sz w:val="28"/>
          <w:szCs w:val="28"/>
        </w:rPr>
        <w:t>Roman</w:t>
      </w:r>
      <w:proofErr w:type="spellEnd"/>
      <w:r w:rsidRPr="00480C32">
        <w:rPr>
          <w:rFonts w:ascii="Liberation Serif" w:eastAsia="Times New Roman" w:hAnsi="Liberation Serif" w:cs="Times New Roman"/>
          <w:sz w:val="28"/>
          <w:szCs w:val="28"/>
        </w:rPr>
        <w:t>, межстрочным</w:t>
      </w:r>
      <w:r w:rsidRPr="00480C32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интервалом</w:t>
      </w:r>
      <w:r w:rsidRPr="00480C32">
        <w:rPr>
          <w:rFonts w:ascii="Liberation Serif" w:eastAsia="Times New Roman" w:hAnsi="Liberation Serif" w:cs="Times New Roman"/>
          <w:spacing w:val="3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1,5.</w:t>
      </w:r>
    </w:p>
    <w:p w:rsidR="007B1B21" w:rsidRPr="00480C32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812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>Фотографии или приложения, относящиеся к работе, должны быть вставлены в текст</w:t>
      </w:r>
      <w:r w:rsidRPr="00480C32">
        <w:rPr>
          <w:rFonts w:ascii="Liberation Serif" w:eastAsia="Times New Roman" w:hAnsi="Liberation Serif" w:cs="Times New Roman"/>
          <w:spacing w:val="-58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работы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и иметь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минимальное</w:t>
      </w:r>
      <w:r w:rsidRPr="00480C32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разрешение.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480C32" w:rsidRDefault="007B1B21" w:rsidP="00552083">
      <w:pPr>
        <w:widowControl w:val="0"/>
        <w:numPr>
          <w:ilvl w:val="0"/>
          <w:numId w:val="8"/>
        </w:numPr>
        <w:tabs>
          <w:tab w:val="left" w:pos="426"/>
          <w:tab w:val="left" w:pos="4701"/>
        </w:tabs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Жюри</w:t>
      </w:r>
      <w:r w:rsidRPr="00480C32">
        <w:rPr>
          <w:rFonts w:ascii="Liberation Serif" w:eastAsia="Times New Roman" w:hAnsi="Liberation Serif" w:cs="Times New Roman"/>
          <w:b/>
          <w:bCs/>
          <w:spacing w:val="-2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конкурса.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480C32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87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sz w:val="28"/>
          <w:szCs w:val="28"/>
        </w:rPr>
        <w:t xml:space="preserve"> В состав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жюри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входят педагоги школы МАОУ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sz w:val="28"/>
          <w:szCs w:val="28"/>
        </w:rPr>
        <w:t>СОШ № 19</w:t>
      </w:r>
      <w:r w:rsidR="00526611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480C32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</w:p>
    <w:p w:rsidR="007B1B21" w:rsidRPr="00480C32" w:rsidRDefault="007B1B21" w:rsidP="00552083">
      <w:pPr>
        <w:widowControl w:val="0"/>
        <w:tabs>
          <w:tab w:val="left" w:pos="426"/>
          <w:tab w:val="left" w:pos="87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B1B21" w:rsidRPr="00480C32" w:rsidRDefault="007B1B21" w:rsidP="00552083">
      <w:pPr>
        <w:widowControl w:val="0"/>
        <w:tabs>
          <w:tab w:val="left" w:pos="426"/>
          <w:tab w:val="left" w:pos="879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B1B21" w:rsidRPr="00480C32" w:rsidRDefault="007B1B21" w:rsidP="00552083">
      <w:pPr>
        <w:widowControl w:val="0"/>
        <w:numPr>
          <w:ilvl w:val="0"/>
          <w:numId w:val="8"/>
        </w:numPr>
        <w:tabs>
          <w:tab w:val="left" w:pos="426"/>
          <w:tab w:val="left" w:pos="4154"/>
        </w:tabs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Награждение</w:t>
      </w:r>
      <w:r w:rsidRPr="00480C32">
        <w:rPr>
          <w:rFonts w:ascii="Liberation Serif" w:eastAsia="Times New Roman" w:hAnsi="Liberation Serif" w:cs="Times New Roman"/>
          <w:b/>
          <w:bCs/>
          <w:spacing w:val="-5"/>
          <w:sz w:val="28"/>
          <w:szCs w:val="28"/>
        </w:rPr>
        <w:t xml:space="preserve"> </w:t>
      </w:r>
      <w:r w:rsidRPr="00480C32">
        <w:rPr>
          <w:rFonts w:ascii="Liberation Serif" w:eastAsia="Times New Roman" w:hAnsi="Liberation Serif" w:cs="Times New Roman"/>
          <w:b/>
          <w:bCs/>
          <w:sz w:val="28"/>
          <w:szCs w:val="28"/>
        </w:rPr>
        <w:t>победителей.</w:t>
      </w:r>
    </w:p>
    <w:p w:rsidR="007B1B21" w:rsidRPr="00480C32" w:rsidRDefault="007B1B21" w:rsidP="005520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B1B21" w:rsidRPr="00552083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873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52083">
        <w:rPr>
          <w:rFonts w:ascii="Liberation Serif" w:eastAsia="Times New Roman" w:hAnsi="Liberation Serif" w:cs="Times New Roman"/>
          <w:sz w:val="28"/>
          <w:szCs w:val="28"/>
        </w:rPr>
        <w:t>Каждый</w:t>
      </w:r>
      <w:r w:rsidRPr="00552083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участник</w:t>
      </w:r>
      <w:r w:rsidRPr="00552083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конкурса</w:t>
      </w:r>
      <w:r w:rsidRPr="00552083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получает</w:t>
      </w:r>
      <w:r w:rsidRPr="00552083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диплом</w:t>
      </w:r>
      <w:r w:rsidRPr="00552083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«Участника</w:t>
      </w:r>
      <w:r w:rsidRPr="00552083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конкурса».</w:t>
      </w:r>
    </w:p>
    <w:p w:rsidR="007B1B21" w:rsidRPr="00552083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878"/>
        </w:tabs>
        <w:autoSpaceDE w:val="0"/>
        <w:autoSpaceDN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52083">
        <w:rPr>
          <w:rFonts w:ascii="Liberation Serif" w:eastAsia="Times New Roman" w:hAnsi="Liberation Serif" w:cs="Times New Roman"/>
          <w:sz w:val="28"/>
          <w:szCs w:val="28"/>
        </w:rPr>
        <w:t>Определены</w:t>
      </w:r>
      <w:r w:rsidRPr="00552083">
        <w:rPr>
          <w:rFonts w:ascii="Liberation Serif" w:eastAsia="Times New Roman" w:hAnsi="Liberation Serif" w:cs="Times New Roman"/>
          <w:spacing w:val="3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три</w:t>
      </w:r>
      <w:r w:rsidRPr="00552083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вида</w:t>
      </w:r>
      <w:r w:rsidRPr="00552083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дипломов</w:t>
      </w:r>
      <w:r w:rsidRPr="00552083">
        <w:rPr>
          <w:rFonts w:ascii="Liberation Serif" w:eastAsia="Times New Roman" w:hAnsi="Liberation Serif" w:cs="Times New Roman"/>
          <w:spacing w:val="4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«Диплом</w:t>
      </w:r>
      <w:r w:rsidRPr="00552083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I</w:t>
      </w:r>
      <w:r w:rsidRPr="00552083">
        <w:rPr>
          <w:rFonts w:ascii="Liberation Serif" w:eastAsia="Times New Roman" w:hAnsi="Liberation Serif" w:cs="Times New Roman"/>
          <w:spacing w:val="58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степени»,</w:t>
      </w:r>
      <w:r w:rsidRPr="00552083">
        <w:rPr>
          <w:rFonts w:ascii="Liberation Serif" w:eastAsia="Times New Roman" w:hAnsi="Liberation Serif" w:cs="Times New Roman"/>
          <w:spacing w:val="3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«Диплом</w:t>
      </w:r>
      <w:r w:rsidRPr="00552083">
        <w:rPr>
          <w:rFonts w:ascii="Liberation Serif" w:eastAsia="Times New Roman" w:hAnsi="Liberation Serif" w:cs="Times New Roman"/>
          <w:spacing w:val="3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II</w:t>
      </w:r>
      <w:r w:rsidRPr="00552083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степени»,</w:t>
      </w:r>
      <w:r w:rsidRPr="00552083">
        <w:rPr>
          <w:rFonts w:ascii="Liberation Serif" w:eastAsia="Times New Roman" w:hAnsi="Liberation Serif" w:cs="Times New Roman"/>
          <w:spacing w:val="3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«Диплом</w:t>
      </w:r>
      <w:r w:rsidRPr="00552083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III</w:t>
      </w:r>
      <w:r w:rsidRPr="00552083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степени», «Лауреата конкурса» в</w:t>
      </w:r>
      <w:r w:rsidRPr="00552083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sz w:val="28"/>
          <w:szCs w:val="28"/>
        </w:rPr>
        <w:t>номинации.</w:t>
      </w:r>
    </w:p>
    <w:p w:rsidR="007B1B21" w:rsidRDefault="007B1B21" w:rsidP="00552083">
      <w:pPr>
        <w:widowControl w:val="0"/>
        <w:numPr>
          <w:ilvl w:val="1"/>
          <w:numId w:val="8"/>
        </w:numPr>
        <w:tabs>
          <w:tab w:val="left" w:pos="426"/>
          <w:tab w:val="left" w:pos="923"/>
        </w:tabs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Победители</w:t>
      </w:r>
      <w:r w:rsidRPr="00552083">
        <w:rPr>
          <w:rFonts w:ascii="Liberation Serif" w:eastAsia="Times New Roman" w:hAnsi="Liberation Serif" w:cs="Times New Roman"/>
          <w:b/>
          <w:bCs/>
          <w:spacing w:val="46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конкурса</w:t>
      </w:r>
      <w:r w:rsidRPr="00552083">
        <w:rPr>
          <w:rFonts w:ascii="Liberation Serif" w:eastAsia="Times New Roman" w:hAnsi="Liberation Serif" w:cs="Times New Roman"/>
          <w:b/>
          <w:bCs/>
          <w:spacing w:val="49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имеют</w:t>
      </w:r>
      <w:r w:rsidRPr="00552083">
        <w:rPr>
          <w:rFonts w:ascii="Liberation Serif" w:eastAsia="Times New Roman" w:hAnsi="Liberation Serif" w:cs="Times New Roman"/>
          <w:b/>
          <w:bCs/>
          <w:spacing w:val="47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право</w:t>
      </w:r>
      <w:r w:rsidRPr="00552083">
        <w:rPr>
          <w:rFonts w:ascii="Liberation Serif" w:eastAsia="Times New Roman" w:hAnsi="Liberation Serif" w:cs="Times New Roman"/>
          <w:b/>
          <w:bCs/>
          <w:spacing w:val="45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принять</w:t>
      </w:r>
      <w:r w:rsidRPr="00552083">
        <w:rPr>
          <w:rFonts w:ascii="Liberation Serif" w:eastAsia="Times New Roman" w:hAnsi="Liberation Serif" w:cs="Times New Roman"/>
          <w:b/>
          <w:bCs/>
          <w:spacing w:val="47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участие</w:t>
      </w:r>
      <w:r w:rsidRPr="00552083">
        <w:rPr>
          <w:rFonts w:ascii="Liberation Serif" w:eastAsia="Times New Roman" w:hAnsi="Liberation Serif" w:cs="Times New Roman"/>
          <w:b/>
          <w:bCs/>
          <w:spacing w:val="48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во</w:t>
      </w:r>
      <w:r w:rsidRPr="00552083">
        <w:rPr>
          <w:rFonts w:ascii="Liberation Serif" w:eastAsia="Times New Roman" w:hAnsi="Liberation Serif" w:cs="Times New Roman"/>
          <w:b/>
          <w:bCs/>
          <w:spacing w:val="48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Всероссийском</w:t>
      </w:r>
      <w:r w:rsidRPr="00552083">
        <w:rPr>
          <w:rFonts w:ascii="Liberation Serif" w:eastAsia="Times New Roman" w:hAnsi="Liberation Serif" w:cs="Times New Roman"/>
          <w:b/>
          <w:bCs/>
          <w:spacing w:val="48"/>
          <w:sz w:val="28"/>
          <w:szCs w:val="28"/>
        </w:rPr>
        <w:t xml:space="preserve"> </w:t>
      </w:r>
      <w:proofErr w:type="gramStart"/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конкурсе</w:t>
      </w:r>
      <w:r w:rsidR="0052661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pacing w:val="-57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исследовательских</w:t>
      </w:r>
      <w:proofErr w:type="gramEnd"/>
      <w:r w:rsidRPr="00552083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работ</w:t>
      </w:r>
      <w:r w:rsidRPr="00552083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Pr="00552083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творческих</w:t>
      </w:r>
      <w:r w:rsidRPr="00552083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проектов</w:t>
      </w:r>
      <w:r w:rsidRPr="00552083">
        <w:rPr>
          <w:rFonts w:ascii="Liberation Serif" w:eastAsia="Times New Roman" w:hAnsi="Liberation Serif" w:cs="Times New Roman"/>
          <w:b/>
          <w:bCs/>
          <w:spacing w:val="-2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«Я</w:t>
      </w:r>
      <w:r w:rsidRPr="00552083">
        <w:rPr>
          <w:rFonts w:ascii="Liberation Serif" w:eastAsia="Times New Roman" w:hAnsi="Liberation Serif" w:cs="Times New Roman"/>
          <w:b/>
          <w:bCs/>
          <w:spacing w:val="2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–</w:t>
      </w:r>
      <w:r w:rsidRPr="00552083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552083">
        <w:rPr>
          <w:rFonts w:ascii="Liberation Serif" w:eastAsia="Times New Roman" w:hAnsi="Liberation Serif" w:cs="Times New Roman"/>
          <w:b/>
          <w:bCs/>
          <w:sz w:val="28"/>
          <w:szCs w:val="28"/>
        </w:rPr>
        <w:t>исследователь» на региональном этапе.</w:t>
      </w: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9315E" w:rsidRDefault="0069315E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9315E" w:rsidRDefault="0069315E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9315E" w:rsidRDefault="0069315E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bookmarkStart w:id="0" w:name="_GoBack"/>
      <w:bookmarkEnd w:id="0"/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Default="00673050" w:rsidP="00673050">
      <w:pPr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40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 w:rsidRPr="00673050">
        <w:rPr>
          <w:rFonts w:ascii="Times New Roman" w:eastAsia="Times New Roman" w:hAnsi="Times New Roman" w:cs="Times New Roman"/>
          <w:sz w:val="28"/>
          <w:szCs w:val="40"/>
          <w:lang w:eastAsia="ru-RU"/>
        </w:rPr>
        <w:lastRenderedPageBreak/>
        <w:t xml:space="preserve">                   Приложение 1</w:t>
      </w:r>
    </w:p>
    <w:p w:rsidR="00673050" w:rsidRPr="00673050" w:rsidRDefault="00673050" w:rsidP="00673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Критерии оценивания исследовательских работ и творческих проектов младших школьников</w:t>
      </w:r>
    </w:p>
    <w:p w:rsidR="00673050" w:rsidRDefault="00673050" w:rsidP="00673050">
      <w:pPr>
        <w:widowControl w:val="0"/>
        <w:tabs>
          <w:tab w:val="left" w:pos="426"/>
          <w:tab w:val="left" w:pos="923"/>
        </w:tabs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 темы.  Познавательная ценность темы.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б 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самостоятельный выбор темы, полное понимание, обоснование, велика познавательная и практическая ценность темы 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самостоятельный выбор темы, полное понимание, обоснование, но </w:t>
      </w:r>
      <w:proofErr w:type="gramStart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незначительна  познавательная</w:t>
      </w:r>
      <w:proofErr w:type="gramEnd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практическая ценность темы.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самостоятельный выбор </w:t>
      </w:r>
      <w:proofErr w:type="gramStart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 но</w:t>
      </w:r>
      <w:proofErr w:type="gramEnd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обосновать выбор, значима познавательная и практическая ценность темы.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тема предложена кем-то, может ее обосновать, незначительна познавательная и практическая ценность темы.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тема предложена кем-то, частично обосновывает выбор темы, познавательная ценность невелика.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тема предложена кем-то, не может обосновать выбор темы, познавательная ценность невелика.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тема предложена кем-то, нет понимания данной темы, не может обосновать выбор, отсутствие познавательной ценности.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темы. Способность видеть проблемы.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проблема представлена полно, ее значимость достаточно </w:t>
      </w:r>
      <w:proofErr w:type="spellStart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обоснованна</w:t>
      </w:r>
      <w:proofErr w:type="spellEnd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формулировка темы соответствует поставленной проблеме; представлено самостоятельное проблемное осмысление заявленной темы в соответствии с изученными источниками.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проблема представлена полно, ее значимость достаточно обоснована; формулировка темы соответствует поставленной проблеме; присутствуют элементы самостоятельного осмысления заявленной темы в соответствии с изученными источниками.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проблема представлена полно, ее значимость недостаточно обоснована, формулировка темы соответствует поставленной проблеме; присутствуют элементы самостоятельного осмысления темы, ссылок нет.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проблема и ее значимость представлены неполно или недостаточно обоснованы; формулировка темы частично соответствует поставленной проблеме; частично присутствует самостоятельное осмысление представленной информации.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проблема представлена, но обоснование отсутствует, частично присутствует самостоятельное осмысление представленной информации.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постановка проблемы и обоснование ее значимости отсутствуют, частично присутствует самостоятельное осмысление представленной информации.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постановка проблемы и обоснование ее значимости отсутствуют; отсутствует самостоятельное осмысление представленной информации.</w:t>
      </w:r>
    </w:p>
    <w:p w:rsid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Исследовательское мастерство. Методы исследования.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теоретическая и практическая часть связаны, направлены на решение исследовательской проблемы; осознанный выбор методов: заявленные методы исследования (инструментарий) использованы корректно, наличие различных методов для полного раскрытия темы.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часть связана с теоретической рассматриваемой проблемой; наличие различных методов, осознанный выбор методов, соответствующих теме работы.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часть связана с теоретической рассматриваемой проблемой; осознанный выбор методов, отдельные методы исследования использованы некорректно или нецелесообразно. 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часть связана с теоретической; неосознанный выбор методов для раскрытия темы, большинство методов использованы нецелесообразно. 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часть присутствует, но слабо связана с теоретической, незначительна по объему; неосознанный выбор методов для раскрытия темы, методы использованы нецелесообразно.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часть присутствует, но не связана с теоретической, заявленные методы исследования не использованы или некорректны.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часть отсутствует, заявленные методы исследования не использованы. </w:t>
      </w:r>
    </w:p>
    <w:p w:rsid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Исследовательское мастерство. Оригинальность и ценность собранного материала. </w:t>
      </w:r>
    </w:p>
    <w:p w:rsidR="00673050" w:rsidRPr="00673050" w:rsidRDefault="00673050" w:rsidP="00673050">
      <w:pPr>
        <w:tabs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умением учащихся отражать и устанавливать в сознании новые связи между компонентами творческой задачи и отдаленными понятиями. Множество ассоциаций, их оригинальность, новизна, эффективность. Представление того, что не укладывается в рамки ранее известного. Переключение мышления учащегося с общепринятого, казалось бы, очевидного к новому, более оригинальному или необычному для данного предмета или явления.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Вычленены общие, особенные и единичные возможности использования открытых объектов и их связей.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730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аккумулировать и использовать творческий опыт других. Усвоение творческой идеи других и адаптации этого представления к себе с учетом своих индивидуально-творческих особенностей.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использования полученных результатов исследования для получения не только нового знания, но и применения в различных жизненных условиях.</w:t>
      </w:r>
    </w:p>
    <w:p w:rsidR="00673050" w:rsidRPr="00673050" w:rsidRDefault="00673050" w:rsidP="00673050">
      <w:pPr>
        <w:tabs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полное, правильное, объективное описание явления, процесса. Глубина проведенного учащимися анализа позволит использовать полученные знания в различных бытовых ситуациях.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описание явления, процесса осуществляется частично, формально переписано из одного-двух источников или скопировано из Интернета. Не произведен анализ материала относительно его новизны. Полученный материал представляет ценность только для самого исследователя.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перечисленные сведения слишком широки или узконаправленны. Полученный материал представляет ценность для исследователя только в качестве представления другим знакомой информации.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о изученных объектах представлена частично, либо укрупнена содержанием, не имеющим отношение к предмету исследования. Учащийся не видит ее связи с собственным жизненным опытом.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допущены непроверенные или ложные факты. Много информации, не имеющей отношение к предмету исследования, не представляющей практической значимости для самого исследователя. </w:t>
      </w:r>
    </w:p>
    <w:p w:rsid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Исследовательское мастерство. Умозаключения и выводы.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глубокое понимание при выполнении умозаключений и выводов: выводы системны, корректны, обоснованы, соответствуют заявленной проблеме и содержат возможные варианты ее решения; цели и задачи достигнуты, адекватно представлены в выводах. 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недостаточно глубокое понимание при выполнении выводов и умозаключений: выводы находятся в смысловом поле проблемы, но носят абстрактный или частный характер, не охватывая проблему в полном объеме.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выводы соответствуют заявленной теме и проведенным экспериментам, нарушена логика умозаключений.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выводы частично соответствуют заявленной теме исследования, большинство выводов однозначны; цели и задачи достигнуты частично.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выводы приведены, но слабо связаны с заявленной проблемой исследования, представлена попытка соотнесения целей и задач с методами и результатами исследования.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выводы приведены, но отсутствует связь между заявленной проблемой и выводами, нет связи между целью, задачами, методами и результатами исследования.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выводы отсутствуют, отсутствует соотнесение между целью, задачами и результатами исследования.</w:t>
      </w:r>
    </w:p>
    <w:p w:rsid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работы. Структура и логика работы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7б 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структура соответствует требованиям представленной работы, структура соблюдена, выдержана логика работы, осознанное изложение текста, глубокое понимание темы, достаточное обоснование актуальности и полное соответствие темы исследовательскому </w:t>
      </w:r>
      <w:proofErr w:type="gramStart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аппарату,  свободное</w:t>
      </w:r>
      <w:proofErr w:type="gramEnd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терминологией, уместное использование наглядности, наглядность представлена последовательно, в соответствии с этапами представления работы.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6б 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структура соблюдена, выдержана логика изложения, осознанное изложение текста, недостаточно глубокое понимание проблемы, обоснование актуальности и ее соответствие теме неполное (показана только общественная или только личностная значимость темы</w:t>
      </w:r>
      <w:proofErr w:type="gramStart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>),  владение</w:t>
      </w:r>
      <w:proofErr w:type="gramEnd"/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терминологией, уместное использование наглядности.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структура соблюдена, элементы структуры представлены в полном объеме, выдержана логика изложения, владеет терминологией, показал понимание проблемы с помощью наводящих вопросов, уместное использование наглядности.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соблюдена структура, элементы структуры представлены в полном объеме, но нарушена логика изложения, владеет терминологией, в недостаточной мере использована наглядность.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незначительно нарушена структура работы, упущены некоторые структурные элементы, нарушена логика изложения, владеет терминологией, в недостаточной мере использована наглядность. 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нарушена структура работы, большинство элементов структуры не представлено, неосознанно использует терминологию, работа не сопровождается наглядностью.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нарушена структура работы, нарушена логика изложения, не владеет терминологией, работа не сопровождается наглядностью.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работы. Язык и стиль изложения.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уровень языковых средств полностью отражает авторскую позицию, отвечает нормам правильной и хорошей речи, соответствует возрасту; сохранение основной мысли на протяжении всего выступления; установление причинно-следственных связей между тезисом, доводами, примерами и выводом; соблюдение правил этикетного общения; высокий уровень взаимодействия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уровень языковых средств на достаточном уровне отражает авторскую позицию, отвечает нормам правильной и хорошей речи, соответствует возрасту; сохранение основной мысли на протяжении всего выступления; установление причинно-следственных связей между тезисом, доводами, примерами и выводом; соблюдение правил этикетного общения; высокий уровень взаимодействия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уровень языковых средств на достаточном уровне отражает авторскую позицию, отвечает нормам правильной и хорошей речи, соответствует возрасту; сохранение основной мысли на протяжении всего выступления; установление причинно-следственных связей между тезисом, доводами, примерами и выводом; соблюдение правил этикетного общения; достаточный уровень взаимодействия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уровень языковых средств частично отражает авторскую позицию, отвечает нормам правильной и хорошей речи, соответствует возрасту; сохранение основной мысли на протяжении всего выступления; частичное установление причинно-следственных связей между тезисом, доводами, примерами и выводом; частичное соблюдение правил этикетного общения; достаточный уровень взаимодействия 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уровень языковых средств частично отражает авторскую позицию, не отвечает нормам правильной и хорошей речи, не соответствует возрасту; основная мысль не сохраняется на протяжении всего выступления; частичное установление причинно-следственных связей между тезисом, доводами, примерами и выводом; частичное соблюдение правил этикетного общения; недостаточный уровень взаимодействия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уровень языковых средств не отражает авторскую позицию, не отвечает нормам правильной и хорошей речи, не соответствует возрасту; основная мысль не сохраняется на протяжении всего выступления; нарушены причинно-следственные связи между тезисом, доводами, примерами и выводом; не соблюдаются правила этикетного общения; недостаточный уровень взаимодействия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уровень языковых средств не отражает авторскую позицию, не отвечает нормам правильной и хорошей речи, не соответствует возрасту; основная мысль не выделена; не установлены причинно-следственные связи между тезисом, доводами, примерами и выводом; не соблюдаются правила этикетного общения; недостаточный уровень взаимодействия с аудиторией (умение слушать, отвечать на вопросы, участвовать в обсуждении, используя приемы вербального и невербального общения).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работы. Ответы на вопросы.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отвечая на все вопросы, показал глубокое понимание темы, свободное владение терминологией, эрудированность; ответы полные, четкие, логически выстроены верно.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отвечая на вопросы, показал глубокое понимание темы, ответы полные, четкие, затруднялся ответить на некоторые вопросы.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ответил на большинство заданных вопросов, показал понимание темы, владение терминологией.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частично ответил на вопросы, показал понимание темы, трудности в использовании терминологии.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частично ответил на вопросы, не продемонстрировал глубокое понимание темы, владение терминологией.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частично ответил на вопросы, большинство ответов однозначны.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</w:t>
      </w:r>
      <w:r w:rsidRPr="0067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частично ответил на вопросы, ответы однозначные.</w:t>
      </w: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50" w:rsidRPr="00673050" w:rsidRDefault="00673050" w:rsidP="00673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050" w:rsidRPr="00673050" w:rsidRDefault="00673050" w:rsidP="00673050">
      <w:pPr>
        <w:rPr>
          <w:rFonts w:ascii="Liberation Serif" w:eastAsia="Times New Roman" w:hAnsi="Liberation Serif" w:cs="Times New Roman"/>
          <w:sz w:val="28"/>
          <w:szCs w:val="28"/>
        </w:rPr>
      </w:pPr>
    </w:p>
    <w:sectPr w:rsidR="00673050" w:rsidRPr="00673050" w:rsidSect="007500E3">
      <w:pgSz w:w="11910" w:h="16840"/>
      <w:pgMar w:top="284" w:right="567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23E"/>
    <w:multiLevelType w:val="hybridMultilevel"/>
    <w:tmpl w:val="044E76B0"/>
    <w:lvl w:ilvl="0" w:tplc="D1B6F3CE">
      <w:numFmt w:val="bullet"/>
      <w:lvlText w:val="-"/>
      <w:lvlJc w:val="left"/>
      <w:pPr>
        <w:ind w:left="1239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AAAD480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2" w:tplc="DEB08BC8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3" w:tplc="22BABC34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4" w:tplc="9CB8DC10">
      <w:numFmt w:val="bullet"/>
      <w:lvlText w:val="•"/>
      <w:lvlJc w:val="left"/>
      <w:pPr>
        <w:ind w:left="5114" w:hanging="140"/>
      </w:pPr>
      <w:rPr>
        <w:rFonts w:hint="default"/>
        <w:lang w:val="ru-RU" w:eastAsia="en-US" w:bidi="ar-SA"/>
      </w:rPr>
    </w:lvl>
    <w:lvl w:ilvl="5" w:tplc="D576BF44">
      <w:numFmt w:val="bullet"/>
      <w:lvlText w:val="•"/>
      <w:lvlJc w:val="left"/>
      <w:pPr>
        <w:ind w:left="6083" w:hanging="140"/>
      </w:pPr>
      <w:rPr>
        <w:rFonts w:hint="default"/>
        <w:lang w:val="ru-RU" w:eastAsia="en-US" w:bidi="ar-SA"/>
      </w:rPr>
    </w:lvl>
    <w:lvl w:ilvl="6" w:tplc="0F3AA6B8">
      <w:numFmt w:val="bullet"/>
      <w:lvlText w:val="•"/>
      <w:lvlJc w:val="left"/>
      <w:pPr>
        <w:ind w:left="7051" w:hanging="140"/>
      </w:pPr>
      <w:rPr>
        <w:rFonts w:hint="default"/>
        <w:lang w:val="ru-RU" w:eastAsia="en-US" w:bidi="ar-SA"/>
      </w:rPr>
    </w:lvl>
    <w:lvl w:ilvl="7" w:tplc="692409F4">
      <w:numFmt w:val="bullet"/>
      <w:lvlText w:val="•"/>
      <w:lvlJc w:val="left"/>
      <w:pPr>
        <w:ind w:left="8020" w:hanging="140"/>
      </w:pPr>
      <w:rPr>
        <w:rFonts w:hint="default"/>
        <w:lang w:val="ru-RU" w:eastAsia="en-US" w:bidi="ar-SA"/>
      </w:rPr>
    </w:lvl>
    <w:lvl w:ilvl="8" w:tplc="4F5E3A26">
      <w:numFmt w:val="bullet"/>
      <w:lvlText w:val="•"/>
      <w:lvlJc w:val="left"/>
      <w:pPr>
        <w:ind w:left="898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2145815"/>
    <w:multiLevelType w:val="multilevel"/>
    <w:tmpl w:val="6B0AF6C8"/>
    <w:lvl w:ilvl="0">
      <w:start w:val="2"/>
      <w:numFmt w:val="decimal"/>
      <w:lvlText w:val="%1"/>
      <w:lvlJc w:val="left"/>
      <w:pPr>
        <w:ind w:left="39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214B701D"/>
    <w:multiLevelType w:val="multilevel"/>
    <w:tmpl w:val="1D2EDD2C"/>
    <w:lvl w:ilvl="0">
      <w:start w:val="3"/>
      <w:numFmt w:val="decimal"/>
      <w:lvlText w:val="%1"/>
      <w:lvlJc w:val="left"/>
      <w:pPr>
        <w:ind w:left="392" w:hanging="9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9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5" w:hanging="9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9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987"/>
      </w:pPr>
      <w:rPr>
        <w:rFonts w:hint="default"/>
        <w:lang w:val="ru-RU" w:eastAsia="en-US" w:bidi="ar-SA"/>
      </w:rPr>
    </w:lvl>
  </w:abstractNum>
  <w:abstractNum w:abstractNumId="3" w15:restartNumberingAfterBreak="0">
    <w:nsid w:val="41B86F7D"/>
    <w:multiLevelType w:val="multilevel"/>
    <w:tmpl w:val="D36C86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4472142B"/>
    <w:multiLevelType w:val="multilevel"/>
    <w:tmpl w:val="E8803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F831E20"/>
    <w:multiLevelType w:val="multilevel"/>
    <w:tmpl w:val="7C9ABB6C"/>
    <w:lvl w:ilvl="0">
      <w:start w:val="1"/>
      <w:numFmt w:val="decimal"/>
      <w:lvlText w:val="%1"/>
      <w:lvlJc w:val="left"/>
      <w:pPr>
        <w:ind w:left="392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506151D8"/>
    <w:multiLevelType w:val="multilevel"/>
    <w:tmpl w:val="D0EED3E4"/>
    <w:lvl w:ilvl="0">
      <w:start w:val="1"/>
      <w:numFmt w:val="decimal"/>
      <w:lvlText w:val="%1."/>
      <w:lvlJc w:val="left"/>
      <w:pPr>
        <w:ind w:left="4780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0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63C535DE"/>
    <w:multiLevelType w:val="hybridMultilevel"/>
    <w:tmpl w:val="E80A5C06"/>
    <w:lvl w:ilvl="0" w:tplc="AE6CE00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3628FC"/>
    <w:multiLevelType w:val="hybridMultilevel"/>
    <w:tmpl w:val="6712A95C"/>
    <w:lvl w:ilvl="0" w:tplc="1A3AAB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7C06A7"/>
    <w:multiLevelType w:val="multilevel"/>
    <w:tmpl w:val="479C91C8"/>
    <w:lvl w:ilvl="0">
      <w:start w:val="2"/>
      <w:numFmt w:val="decimal"/>
      <w:lvlText w:val="%1"/>
      <w:lvlJc w:val="left"/>
      <w:pPr>
        <w:ind w:left="392" w:hanging="5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5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5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5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21"/>
    <w:rsid w:val="00224CEE"/>
    <w:rsid w:val="00480C32"/>
    <w:rsid w:val="004F7C54"/>
    <w:rsid w:val="00526611"/>
    <w:rsid w:val="00552083"/>
    <w:rsid w:val="00673050"/>
    <w:rsid w:val="0069315E"/>
    <w:rsid w:val="006F48F6"/>
    <w:rsid w:val="00711D60"/>
    <w:rsid w:val="007B1B21"/>
    <w:rsid w:val="007E7E2A"/>
    <w:rsid w:val="00925F44"/>
    <w:rsid w:val="00960629"/>
    <w:rsid w:val="00A73B75"/>
    <w:rsid w:val="00AE5869"/>
    <w:rsid w:val="00C63FE4"/>
    <w:rsid w:val="00CF0303"/>
    <w:rsid w:val="00E47B12"/>
    <w:rsid w:val="00E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C310-B972-4050-B76A-7B4088E4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B1B21"/>
    <w:pPr>
      <w:widowControl w:val="0"/>
      <w:autoSpaceDE w:val="0"/>
      <w:autoSpaceDN w:val="0"/>
      <w:spacing w:after="0" w:line="240" w:lineRule="auto"/>
      <w:ind w:left="91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1B21"/>
    <w:pPr>
      <w:widowControl w:val="0"/>
      <w:autoSpaceDE w:val="0"/>
      <w:autoSpaceDN w:val="0"/>
      <w:spacing w:after="0" w:line="240" w:lineRule="auto"/>
      <w:ind w:left="3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1B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B1B2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B1B21"/>
  </w:style>
  <w:style w:type="table" w:customStyle="1" w:styleId="TableNormal">
    <w:name w:val="Table Normal"/>
    <w:uiPriority w:val="2"/>
    <w:semiHidden/>
    <w:unhideWhenUsed/>
    <w:qFormat/>
    <w:rsid w:val="007B1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1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1B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B1B21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1B21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</cp:revision>
  <dcterms:created xsi:type="dcterms:W3CDTF">2024-01-05T02:20:00Z</dcterms:created>
  <dcterms:modified xsi:type="dcterms:W3CDTF">2024-09-22T00:08:00Z</dcterms:modified>
</cp:coreProperties>
</file>